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A1" w:rsidRPr="007D3C53" w:rsidRDefault="001032A1" w:rsidP="001032A1">
      <w:pPr>
        <w:spacing w:line="360" w:lineRule="auto"/>
        <w:ind w:left="170" w:right="170"/>
        <w:jc w:val="center"/>
      </w:pPr>
      <w:bookmarkStart w:id="0" w:name="h.gjdgxs" w:colFirst="0" w:colLast="0"/>
      <w:bookmarkEnd w:id="0"/>
      <w:r w:rsidRPr="007D3C53">
        <w:rPr>
          <w:rFonts w:ascii="Calibri" w:eastAsia="Calibri" w:hAnsi="Calibri" w:cs="Calibri"/>
          <w:b/>
          <w:i/>
          <w:sz w:val="20"/>
          <w:szCs w:val="20"/>
        </w:rPr>
        <w:t xml:space="preserve">ΣΥΝΔΕΣΜΟΣ ΚΑΘΗΓΗΤΩΝ ΓΑΛΛΙΚΗΣ ΓΛΩΣΣΑΣ </w:t>
      </w:r>
    </w:p>
    <w:p w:rsidR="001032A1" w:rsidRPr="007D3C53" w:rsidRDefault="001032A1" w:rsidP="001032A1">
      <w:pPr>
        <w:spacing w:line="360" w:lineRule="auto"/>
        <w:ind w:left="170" w:right="170"/>
        <w:jc w:val="center"/>
      </w:pPr>
      <w:r w:rsidRPr="007D3C53">
        <w:rPr>
          <w:rFonts w:ascii="Calibri" w:eastAsia="Calibri" w:hAnsi="Calibri" w:cs="Calibri"/>
          <w:b/>
          <w:i/>
          <w:sz w:val="20"/>
          <w:szCs w:val="20"/>
        </w:rPr>
        <w:t xml:space="preserve">ΠΑΝΕΠΙΣΤΗΜΙΑΚΗΣ ΕΚΠΑΙΔΕΥΣΗΣ </w:t>
      </w:r>
      <w:r w:rsidRPr="007D3C53">
        <w:rPr>
          <w:rFonts w:ascii="Calibri" w:eastAsia="Calibri" w:hAnsi="Calibri" w:cs="Calibri"/>
          <w:sz w:val="20"/>
          <w:szCs w:val="20"/>
        </w:rPr>
        <w:t xml:space="preserve">- </w:t>
      </w:r>
      <w:hyperlink r:id="rId4">
        <w:r w:rsidRPr="007D3C53">
          <w:rPr>
            <w:rFonts w:ascii="Calibri" w:eastAsia="Calibri" w:hAnsi="Calibri" w:cs="Calibri"/>
            <w:i/>
            <w:sz w:val="20"/>
            <w:szCs w:val="20"/>
            <w:u w:val="single"/>
          </w:rPr>
          <w:t>www.apf.gr</w:t>
        </w:r>
      </w:hyperlink>
      <w:hyperlink r:id="rId5">
        <w:r w:rsidRPr="001032A1">
          <w:rPr>
            <w:rStyle w:val="-"/>
          </w:rPr>
          <w:t>http://www.apf.gr/</w:t>
        </w:r>
      </w:hyperlink>
    </w:p>
    <w:p w:rsidR="001032A1" w:rsidRPr="007D3C53" w:rsidRDefault="001032A1" w:rsidP="001032A1">
      <w:pPr>
        <w:spacing w:line="360" w:lineRule="auto"/>
        <w:ind w:left="170" w:right="170"/>
        <w:jc w:val="center"/>
      </w:pPr>
      <w:r w:rsidRPr="007D3C53">
        <w:rPr>
          <w:rFonts w:ascii="Calibri" w:eastAsia="Calibri" w:hAnsi="Calibri" w:cs="Calibri"/>
          <w:b/>
          <w:i/>
          <w:sz w:val="20"/>
          <w:szCs w:val="20"/>
        </w:rPr>
        <w:t xml:space="preserve">ΠΑΝΕΛΛΗΝΙΟΣ ΣΥΛΛΟΓΟΣ ΚΑΘΗΓΗΤΩΝ ΓΑΛΛΙΚΗΣ ΓΛΩΣΣΑΣ ΚΑΙ ΦΙΛΟΛΟΓΙΑΣ </w:t>
      </w:r>
    </w:p>
    <w:p w:rsidR="001032A1" w:rsidRPr="001B4999" w:rsidRDefault="001032A1" w:rsidP="001032A1">
      <w:pPr>
        <w:spacing w:line="360" w:lineRule="auto"/>
        <w:ind w:left="170" w:right="170"/>
        <w:jc w:val="center"/>
        <w:rPr>
          <w:lang w:val="el-GR"/>
        </w:rPr>
      </w:pPr>
      <w:r w:rsidRPr="001B4999">
        <w:rPr>
          <w:rFonts w:ascii="Calibri" w:eastAsia="Calibri" w:hAnsi="Calibri" w:cs="Calibri"/>
          <w:b/>
          <w:i/>
          <w:sz w:val="20"/>
          <w:szCs w:val="20"/>
          <w:lang w:val="el-GR"/>
        </w:rPr>
        <w:t xml:space="preserve">ΑΠΟΦΟΙΤΩΝ ΠΑΝΕΠΙΣΤΗΜΙΟΥ - </w:t>
      </w:r>
      <w:hyperlink r:id="rId6">
        <w:r w:rsidRPr="007D3C53">
          <w:rPr>
            <w:rFonts w:ascii="Calibri" w:eastAsia="Calibri" w:hAnsi="Calibri" w:cs="Calibri"/>
            <w:i/>
            <w:sz w:val="20"/>
            <w:szCs w:val="20"/>
            <w:u w:val="single"/>
          </w:rPr>
          <w:t>www</w:t>
        </w:r>
        <w:r w:rsidRPr="001B4999">
          <w:rPr>
            <w:rFonts w:ascii="Calibri" w:eastAsia="Calibri" w:hAnsi="Calibri" w:cs="Calibri"/>
            <w:i/>
            <w:sz w:val="20"/>
            <w:szCs w:val="20"/>
            <w:u w:val="single"/>
            <w:lang w:val="el-GR"/>
          </w:rPr>
          <w:t>.</w:t>
        </w:r>
        <w:proofErr w:type="spellStart"/>
        <w:r w:rsidRPr="007D3C53">
          <w:rPr>
            <w:rFonts w:ascii="Calibri" w:eastAsia="Calibri" w:hAnsi="Calibri" w:cs="Calibri"/>
            <w:i/>
            <w:sz w:val="20"/>
            <w:szCs w:val="20"/>
            <w:u w:val="single"/>
          </w:rPr>
          <w:t>pasykaga</w:t>
        </w:r>
        <w:proofErr w:type="spellEnd"/>
        <w:r w:rsidRPr="001B4999">
          <w:rPr>
            <w:rFonts w:ascii="Calibri" w:eastAsia="Calibri" w:hAnsi="Calibri" w:cs="Calibri"/>
            <w:i/>
            <w:sz w:val="20"/>
            <w:szCs w:val="20"/>
            <w:u w:val="single"/>
            <w:lang w:val="el-GR"/>
          </w:rPr>
          <w:t>.</w:t>
        </w:r>
        <w:proofErr w:type="spellStart"/>
        <w:r w:rsidRPr="007D3C53">
          <w:rPr>
            <w:rFonts w:ascii="Calibri" w:eastAsia="Calibri" w:hAnsi="Calibri" w:cs="Calibri"/>
            <w:i/>
            <w:sz w:val="20"/>
            <w:szCs w:val="20"/>
            <w:u w:val="single"/>
          </w:rPr>
          <w:t>gr</w:t>
        </w:r>
      </w:hyperlink>
      <w:hyperlink r:id="rId7">
        <w:r w:rsidRPr="001032A1">
          <w:rPr>
            <w:rStyle w:val="-"/>
          </w:rPr>
          <w:t>http</w:t>
        </w:r>
        <w:proofErr w:type="spellEnd"/>
        <w:r w:rsidRPr="001B4999">
          <w:rPr>
            <w:rStyle w:val="-"/>
            <w:lang w:val="el-GR"/>
          </w:rPr>
          <w:t>://</w:t>
        </w:r>
        <w:r w:rsidRPr="001032A1">
          <w:rPr>
            <w:rStyle w:val="-"/>
          </w:rPr>
          <w:t>www</w:t>
        </w:r>
        <w:r w:rsidRPr="001B4999">
          <w:rPr>
            <w:rStyle w:val="-"/>
            <w:lang w:val="el-GR"/>
          </w:rPr>
          <w:t>.</w:t>
        </w:r>
        <w:proofErr w:type="spellStart"/>
        <w:r w:rsidRPr="001032A1">
          <w:rPr>
            <w:rStyle w:val="-"/>
          </w:rPr>
          <w:t>pasykaga</w:t>
        </w:r>
        <w:proofErr w:type="spellEnd"/>
        <w:r w:rsidRPr="001B4999">
          <w:rPr>
            <w:rStyle w:val="-"/>
            <w:lang w:val="el-GR"/>
          </w:rPr>
          <w:t>.</w:t>
        </w:r>
        <w:proofErr w:type="spellStart"/>
        <w:r w:rsidRPr="001032A1">
          <w:rPr>
            <w:rStyle w:val="-"/>
          </w:rPr>
          <w:t>gr</w:t>
        </w:r>
        <w:proofErr w:type="spellEnd"/>
        <w:r w:rsidRPr="001B4999">
          <w:rPr>
            <w:rStyle w:val="-"/>
            <w:lang w:val="el-GR"/>
          </w:rPr>
          <w:t>/</w:t>
        </w:r>
      </w:hyperlink>
    </w:p>
    <w:p w:rsidR="001032A1" w:rsidRPr="001B4999" w:rsidRDefault="001032A1" w:rsidP="001032A1">
      <w:pPr>
        <w:spacing w:line="360" w:lineRule="auto"/>
        <w:ind w:left="170" w:right="170"/>
        <w:jc w:val="center"/>
        <w:rPr>
          <w:lang w:val="el-GR"/>
        </w:rPr>
      </w:pPr>
      <w:r w:rsidRPr="001B4999">
        <w:rPr>
          <w:rFonts w:ascii="Calibri" w:eastAsia="Calibri" w:hAnsi="Calibri" w:cs="Calibri"/>
          <w:b/>
          <w:i/>
          <w:sz w:val="20"/>
          <w:szCs w:val="20"/>
          <w:lang w:val="el-GR"/>
        </w:rPr>
        <w:t>ΣΥΛΛΟΓΟΣ ΚΑΘΗΓΗΤΩΝ ΓΑΛΛΙΚΗΣ ΓΛΩΣΣΑΣ ΚΑΙ ΦΙΛΟΛΟΓΙΑΣ</w:t>
      </w:r>
    </w:p>
    <w:p w:rsidR="001032A1" w:rsidRDefault="001032A1" w:rsidP="001032A1">
      <w:pPr>
        <w:spacing w:line="360" w:lineRule="auto"/>
        <w:ind w:left="170" w:right="170"/>
        <w:jc w:val="center"/>
      </w:pPr>
      <w:r w:rsidRPr="001B4999">
        <w:rPr>
          <w:rFonts w:ascii="Calibri" w:eastAsia="Calibri" w:hAnsi="Calibri" w:cs="Calibri"/>
          <w:b/>
          <w:i/>
          <w:sz w:val="20"/>
          <w:szCs w:val="20"/>
          <w:lang w:val="el-GR"/>
        </w:rPr>
        <w:t xml:space="preserve"> </w:t>
      </w:r>
      <w:r w:rsidRPr="007D3C53">
        <w:rPr>
          <w:rFonts w:ascii="Calibri" w:eastAsia="Calibri" w:hAnsi="Calibri" w:cs="Calibri"/>
          <w:b/>
          <w:i/>
          <w:sz w:val="20"/>
          <w:szCs w:val="20"/>
        </w:rPr>
        <w:t xml:space="preserve">ΠΤΥΧΙΟΥΧΩΝ ΠΑΝΕΠΙΣΤΗΜΙΟΥ </w:t>
      </w:r>
      <w:r w:rsidRPr="007D3C53">
        <w:rPr>
          <w:rFonts w:ascii="Calibri" w:eastAsia="Calibri" w:hAnsi="Calibri" w:cs="Calibri"/>
          <w:i/>
          <w:sz w:val="20"/>
          <w:szCs w:val="20"/>
          <w:u w:val="single"/>
        </w:rPr>
        <w:t xml:space="preserve">- </w:t>
      </w:r>
      <w:hyperlink r:id="rId8">
        <w:r w:rsidRPr="007D3C53">
          <w:rPr>
            <w:rFonts w:ascii="Calibri" w:eastAsia="Calibri" w:hAnsi="Calibri" w:cs="Calibri"/>
            <w:i/>
            <w:sz w:val="20"/>
            <w:szCs w:val="20"/>
            <w:u w:val="single"/>
          </w:rPr>
          <w:t>www.aplf.gr</w:t>
        </w:r>
      </w:hyperlink>
      <w:hyperlink r:id="rId9">
        <w:r w:rsidRPr="001032A1">
          <w:rPr>
            <w:rStyle w:val="-"/>
          </w:rPr>
          <w:t>http://www.aplf.gr/</w:t>
        </w:r>
      </w:hyperlink>
    </w:p>
    <w:p w:rsidR="001032A1" w:rsidRPr="001032A1" w:rsidRDefault="001032A1" w:rsidP="001032A1">
      <w:pPr>
        <w:spacing w:line="360" w:lineRule="auto"/>
        <w:ind w:left="170" w:right="170"/>
        <w:jc w:val="center"/>
      </w:pPr>
    </w:p>
    <w:p w:rsidR="00D13F62" w:rsidRDefault="004A22C2" w:rsidP="00A92BCA">
      <w:pPr>
        <w:jc w:val="both"/>
        <w:rPr>
          <w:b/>
          <w:sz w:val="24"/>
          <w:szCs w:val="24"/>
          <w:lang w:val="el-GR"/>
        </w:rPr>
      </w:pPr>
      <w:r w:rsidRPr="001032A1">
        <w:rPr>
          <w:b/>
          <w:sz w:val="24"/>
          <w:szCs w:val="24"/>
          <w:lang w:val="el-GR"/>
        </w:rPr>
        <w:t>ΔΕΛΤΙΟ ΤΥΠΟΥ</w:t>
      </w:r>
      <w:r w:rsidR="00886A65" w:rsidRPr="001032A1">
        <w:rPr>
          <w:b/>
          <w:sz w:val="24"/>
          <w:szCs w:val="24"/>
          <w:lang w:val="el-GR"/>
        </w:rPr>
        <w:t xml:space="preserve"> ΓΙΑ ΤΙΣ ΟΡΓΑΝΙΚΕΣ ΤΟΠΟΘΕΤΗΣΕΙΣ ΤΩΝ ΜΕΤΑΤΑΓΜΕΝΩΝ ΕΚΠΑΙΔΕΥΤΙΚΩΝ ΠΕ05 ΣΤΗΝ ΠΡΩΤΟΒΑΘΜΙΑ</w:t>
      </w:r>
    </w:p>
    <w:p w:rsidR="001032A1" w:rsidRPr="001032A1" w:rsidRDefault="001032A1" w:rsidP="00A92BCA">
      <w:pPr>
        <w:jc w:val="both"/>
        <w:rPr>
          <w:b/>
          <w:sz w:val="24"/>
          <w:szCs w:val="24"/>
          <w:lang w:val="el-GR"/>
        </w:rPr>
      </w:pPr>
    </w:p>
    <w:p w:rsidR="00987476" w:rsidRPr="001032A1" w:rsidRDefault="00987476" w:rsidP="00A92BCA">
      <w:pPr>
        <w:jc w:val="both"/>
        <w:rPr>
          <w:sz w:val="24"/>
          <w:szCs w:val="24"/>
          <w:lang w:val="el-GR"/>
        </w:rPr>
      </w:pPr>
      <w:r w:rsidRPr="001032A1">
        <w:rPr>
          <w:sz w:val="24"/>
          <w:szCs w:val="24"/>
          <w:lang w:val="el-GR"/>
        </w:rPr>
        <w:t>Την Τρίτ</w:t>
      </w:r>
      <w:r w:rsidR="00F60EF2" w:rsidRPr="001032A1">
        <w:rPr>
          <w:sz w:val="24"/>
          <w:szCs w:val="24"/>
          <w:lang w:val="el-GR"/>
        </w:rPr>
        <w:t>η 15/5/2018  μέλη των Δ.Σ. των επιστημονικών ε</w:t>
      </w:r>
      <w:r w:rsidRPr="001032A1">
        <w:rPr>
          <w:sz w:val="24"/>
          <w:szCs w:val="24"/>
          <w:lang w:val="el-GR"/>
        </w:rPr>
        <w:t>νώσεων των εκπαιδευτικών ΠΕ05</w:t>
      </w:r>
      <w:r w:rsidR="00F60EF2" w:rsidRPr="001032A1">
        <w:rPr>
          <w:sz w:val="24"/>
          <w:szCs w:val="24"/>
          <w:lang w:val="el-GR"/>
        </w:rPr>
        <w:t xml:space="preserve"> σε συνάντηση που πραγματοποίησαν με υπηρεσιακούς παράγοντες του Υπουργείου Παιδείας έλαβαν την διαβεβαίωση ότι το προσεχές χρονικό διάστημα το ΥΠΠΕΘ θα ολοκληρώσει τη διαδικασία απόδοσης των οργανικών θέσεων</w:t>
      </w:r>
      <w:r w:rsidR="00DC654B" w:rsidRPr="001032A1">
        <w:rPr>
          <w:sz w:val="24"/>
          <w:szCs w:val="24"/>
          <w:lang w:val="el-GR"/>
        </w:rPr>
        <w:t xml:space="preserve"> στους μεταταγμένους συναδέλφους των μη κοινών ειδικοτήτων – όπως αυτές είχαν συσταθεί ανά ειδικότητα και Διεύθυνση Εκπαίδευσης σύμφωνα με το ΦΕΚ 3391/τΒ’/20-10-2016.</w:t>
      </w:r>
    </w:p>
    <w:p w:rsidR="00B21A74" w:rsidRPr="001032A1" w:rsidRDefault="00B21A74" w:rsidP="00A92BCA">
      <w:pPr>
        <w:jc w:val="both"/>
        <w:rPr>
          <w:sz w:val="24"/>
          <w:szCs w:val="24"/>
          <w:lang w:val="el-GR"/>
        </w:rPr>
      </w:pPr>
      <w:r w:rsidRPr="001032A1">
        <w:rPr>
          <w:sz w:val="24"/>
          <w:szCs w:val="24"/>
          <w:lang w:val="el-GR"/>
        </w:rPr>
        <w:t xml:space="preserve">Πιο συγκεκριμένα αναμένεται </w:t>
      </w:r>
      <w:r w:rsidRPr="001032A1">
        <w:rPr>
          <w:b/>
          <w:sz w:val="24"/>
          <w:szCs w:val="24"/>
          <w:lang w:val="el-GR"/>
        </w:rPr>
        <w:t>άμεσα</w:t>
      </w:r>
      <w:r w:rsidRPr="001032A1">
        <w:rPr>
          <w:sz w:val="24"/>
          <w:szCs w:val="24"/>
          <w:lang w:val="el-GR"/>
        </w:rPr>
        <w:t xml:space="preserve"> να υπογραφεί το ΦΕΚ της απόδοσης των εν λόγω οργανικών θέσεων που επιλύει πλέον οριστικά και βάζει τέρμα στο συνεχές καθεστώς εργασιακής ομηρίας και υπηρεσιακής ανασφάλειας που βίωσαν οι μεταταγμένοι συνάδελφοι μας για μια ολόκληρη πενταετία.</w:t>
      </w:r>
    </w:p>
    <w:p w:rsidR="001032A1" w:rsidRPr="001032A1" w:rsidRDefault="00C6499D" w:rsidP="00A92BCA">
      <w:pPr>
        <w:jc w:val="both"/>
        <w:rPr>
          <w:sz w:val="24"/>
          <w:szCs w:val="24"/>
          <w:lang w:val="el-GR"/>
        </w:rPr>
      </w:pPr>
      <w:r w:rsidRPr="001032A1">
        <w:rPr>
          <w:sz w:val="24"/>
          <w:szCs w:val="24"/>
          <w:lang w:val="el-GR"/>
        </w:rPr>
        <w:t>Οι επιστημονικές ενώσεις των εκπαιδευτικών γαλλικής γλώσσ</w:t>
      </w:r>
      <w:r w:rsidR="00F505AA" w:rsidRPr="001032A1">
        <w:rPr>
          <w:sz w:val="24"/>
          <w:szCs w:val="24"/>
          <w:lang w:val="el-GR"/>
        </w:rPr>
        <w:t>ας και φιλολογίας χαιρετίζουμε</w:t>
      </w:r>
      <w:r w:rsidRPr="001032A1">
        <w:rPr>
          <w:sz w:val="24"/>
          <w:szCs w:val="24"/>
          <w:lang w:val="el-GR"/>
        </w:rPr>
        <w:t xml:space="preserve"> τα</w:t>
      </w:r>
      <w:r w:rsidR="00F505AA" w:rsidRPr="001032A1">
        <w:rPr>
          <w:sz w:val="24"/>
          <w:szCs w:val="24"/>
          <w:lang w:val="el-GR"/>
        </w:rPr>
        <w:t xml:space="preserve"> μέλη μας </w:t>
      </w:r>
      <w:r w:rsidRPr="001032A1">
        <w:rPr>
          <w:sz w:val="24"/>
          <w:szCs w:val="24"/>
          <w:lang w:val="el-GR"/>
        </w:rPr>
        <w:t xml:space="preserve"> που στήριξαν τις πρωτοβουλίες μας, εμπιστεύτηκαν τον σχεδιασμό των ενεργειών μας</w:t>
      </w:r>
      <w:r w:rsidR="00F505AA" w:rsidRPr="001032A1">
        <w:rPr>
          <w:sz w:val="24"/>
          <w:szCs w:val="24"/>
          <w:lang w:val="el-GR"/>
        </w:rPr>
        <w:t xml:space="preserve"> και αγωνίστηκαν μαζί μας μέχρι την δίκαιη επίλυση του μείζονος ζητήμ</w:t>
      </w:r>
      <w:r w:rsidR="00DD7B6F" w:rsidRPr="001032A1">
        <w:rPr>
          <w:sz w:val="24"/>
          <w:szCs w:val="24"/>
          <w:lang w:val="el-GR"/>
        </w:rPr>
        <w:t xml:space="preserve">ατος των </w:t>
      </w:r>
      <w:r w:rsidR="00DD7B6F" w:rsidRPr="001032A1">
        <w:rPr>
          <w:sz w:val="24"/>
          <w:szCs w:val="24"/>
          <w:lang w:val="fr-CA"/>
        </w:rPr>
        <w:t>o</w:t>
      </w:r>
      <w:r w:rsidR="00DD7B6F" w:rsidRPr="001032A1">
        <w:rPr>
          <w:sz w:val="24"/>
          <w:szCs w:val="24"/>
          <w:lang w:val="el-GR"/>
        </w:rPr>
        <w:t>ριστικών-οργανικών τοποθετήσεων μας.</w:t>
      </w:r>
    </w:p>
    <w:p w:rsidR="00B21A74" w:rsidRPr="001032A1" w:rsidRDefault="00F505AA" w:rsidP="00A92BCA">
      <w:pPr>
        <w:jc w:val="both"/>
        <w:rPr>
          <w:sz w:val="24"/>
          <w:szCs w:val="24"/>
          <w:lang w:val="el-GR"/>
        </w:rPr>
      </w:pPr>
      <w:r w:rsidRPr="001032A1">
        <w:rPr>
          <w:sz w:val="24"/>
          <w:szCs w:val="24"/>
          <w:lang w:val="el-GR"/>
        </w:rPr>
        <w:t>Δεν θα παραλείψουμε επίσης να απευθύνουμε αγωνιστικ</w:t>
      </w:r>
      <w:r w:rsidR="008D281E" w:rsidRPr="001032A1">
        <w:rPr>
          <w:sz w:val="24"/>
          <w:szCs w:val="24"/>
          <w:lang w:val="el-GR"/>
        </w:rPr>
        <w:t>ό χαιρετισμό και στους  συναδέλφους</w:t>
      </w:r>
      <w:r w:rsidR="00DD7B6F" w:rsidRPr="001032A1">
        <w:rPr>
          <w:sz w:val="24"/>
          <w:szCs w:val="24"/>
          <w:lang w:val="el-GR"/>
        </w:rPr>
        <w:t xml:space="preserve"> των </w:t>
      </w:r>
      <w:r w:rsidRPr="001032A1">
        <w:rPr>
          <w:sz w:val="24"/>
          <w:szCs w:val="24"/>
          <w:lang w:val="el-GR"/>
        </w:rPr>
        <w:t>ειδικοτήτων που συμπορεύτηκαν μαζί μας</w:t>
      </w:r>
      <w:r w:rsidR="008D281E" w:rsidRPr="001032A1">
        <w:rPr>
          <w:sz w:val="24"/>
          <w:szCs w:val="24"/>
          <w:lang w:val="el-GR"/>
        </w:rPr>
        <w:t xml:space="preserve">, αποδεικνύοντας πως  </w:t>
      </w:r>
      <w:r w:rsidR="008D281E" w:rsidRPr="001032A1">
        <w:rPr>
          <w:b/>
          <w:sz w:val="24"/>
          <w:szCs w:val="24"/>
          <w:lang w:val="el-GR"/>
        </w:rPr>
        <w:t>κάθε νίκη απαιτεί πάντοτε συλλογική δράση και συμμετοχή</w:t>
      </w:r>
      <w:r w:rsidR="008D281E" w:rsidRPr="001032A1">
        <w:rPr>
          <w:sz w:val="24"/>
          <w:szCs w:val="24"/>
          <w:lang w:val="el-GR"/>
        </w:rPr>
        <w:t xml:space="preserve">. </w:t>
      </w:r>
    </w:p>
    <w:p w:rsidR="00987476" w:rsidRPr="001032A1" w:rsidRDefault="00987476" w:rsidP="00A92BCA">
      <w:pPr>
        <w:jc w:val="both"/>
        <w:rPr>
          <w:sz w:val="24"/>
          <w:szCs w:val="24"/>
          <w:lang w:val="el-GR"/>
        </w:rPr>
      </w:pPr>
    </w:p>
    <w:p w:rsidR="006F6B8E" w:rsidRPr="001032A1" w:rsidRDefault="008D281E" w:rsidP="001032A1">
      <w:pPr>
        <w:jc w:val="center"/>
        <w:rPr>
          <w:sz w:val="24"/>
          <w:szCs w:val="24"/>
          <w:lang w:val="el-GR"/>
        </w:rPr>
      </w:pPr>
      <w:r w:rsidRPr="001032A1">
        <w:rPr>
          <w:sz w:val="24"/>
          <w:szCs w:val="24"/>
          <w:lang w:val="el-GR"/>
        </w:rPr>
        <w:t>Οι Επιστημονικές Ενώσεις των Εκπαιδευτικών ΠΕ05</w:t>
      </w:r>
      <w:bookmarkStart w:id="1" w:name="_GoBack"/>
      <w:bookmarkEnd w:id="1"/>
    </w:p>
    <w:sectPr w:rsidR="006F6B8E" w:rsidRPr="001032A1" w:rsidSect="004A6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A1"/>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2C2"/>
    <w:rsid w:val="001032A1"/>
    <w:rsid w:val="001B4999"/>
    <w:rsid w:val="0036066D"/>
    <w:rsid w:val="004A22C2"/>
    <w:rsid w:val="004A6550"/>
    <w:rsid w:val="00561B59"/>
    <w:rsid w:val="00682DD0"/>
    <w:rsid w:val="006F6B8E"/>
    <w:rsid w:val="00886A65"/>
    <w:rsid w:val="008D281E"/>
    <w:rsid w:val="00987476"/>
    <w:rsid w:val="00A92BCA"/>
    <w:rsid w:val="00B21A74"/>
    <w:rsid w:val="00C6499D"/>
    <w:rsid w:val="00C920DF"/>
    <w:rsid w:val="00D13F62"/>
    <w:rsid w:val="00DC654B"/>
    <w:rsid w:val="00DD7B6F"/>
    <w:rsid w:val="00F505AA"/>
    <w:rsid w:val="00F60E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32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lf.gr/" TargetMode="External"/><Relationship Id="rId3" Type="http://schemas.openxmlformats.org/officeDocument/2006/relationships/webSettings" Target="webSettings.xml"/><Relationship Id="rId7" Type="http://schemas.openxmlformats.org/officeDocument/2006/relationships/hyperlink" Target="http://www.pasykaga.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ykaga.gr/" TargetMode="External"/><Relationship Id="rId11" Type="http://schemas.openxmlformats.org/officeDocument/2006/relationships/theme" Target="theme/theme1.xml"/><Relationship Id="rId5" Type="http://schemas.openxmlformats.org/officeDocument/2006/relationships/hyperlink" Target="http://www.apf.gr/" TargetMode="External"/><Relationship Id="rId10" Type="http://schemas.openxmlformats.org/officeDocument/2006/relationships/fontTable" Target="fontTable.xml"/><Relationship Id="rId4" Type="http://schemas.openxmlformats.org/officeDocument/2006/relationships/hyperlink" Target="http://www.apf.gr/" TargetMode="External"/><Relationship Id="rId9" Type="http://schemas.openxmlformats.org/officeDocument/2006/relationships/hyperlink" Target="http://www.apl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Πέτρος</cp:lastModifiedBy>
  <cp:revision>2</cp:revision>
  <dcterms:created xsi:type="dcterms:W3CDTF">2018-05-16T12:31:00Z</dcterms:created>
  <dcterms:modified xsi:type="dcterms:W3CDTF">2018-05-16T12:31:00Z</dcterms:modified>
</cp:coreProperties>
</file>