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7CD" w:rsidRPr="00DC7E35" w:rsidRDefault="007F07CD" w:rsidP="007F07CD">
      <w:pPr>
        <w:spacing w:after="0" w:line="240" w:lineRule="auto"/>
        <w:ind w:left="170" w:right="170"/>
        <w:jc w:val="center"/>
        <w:rPr>
          <w:rFonts w:eastAsia="Calibri" w:cs="Calibri"/>
          <w:b/>
          <w:i/>
          <w:sz w:val="21"/>
          <w:szCs w:val="21"/>
        </w:rPr>
      </w:pPr>
      <w:bookmarkStart w:id="0" w:name="h_gjdgxs"/>
      <w:bookmarkEnd w:id="0"/>
      <w:r w:rsidRPr="00DC7E35">
        <w:rPr>
          <w:rFonts w:eastAsia="Calibri" w:cs="Calibri"/>
          <w:b/>
          <w:i/>
          <w:sz w:val="21"/>
          <w:szCs w:val="21"/>
        </w:rPr>
        <w:t xml:space="preserve">ΣΥΝΔΕΣΜΟΣ ΚΑΘΗΓΗΤΩΝ ΓΑΛΛΙΚΗΣ ΓΛΩΣΣΑΣ </w:t>
      </w:r>
    </w:p>
    <w:p w:rsidR="007F07CD" w:rsidRPr="00DC7E35" w:rsidRDefault="007F07CD" w:rsidP="007F07CD">
      <w:pPr>
        <w:spacing w:after="0" w:line="240" w:lineRule="auto"/>
        <w:ind w:left="170" w:right="170"/>
        <w:jc w:val="center"/>
        <w:rPr>
          <w:rFonts w:eastAsia="Calibri" w:cs="Calibri"/>
          <w:b/>
          <w:i/>
          <w:sz w:val="21"/>
          <w:szCs w:val="21"/>
        </w:rPr>
      </w:pPr>
      <w:r w:rsidRPr="00DC7E35">
        <w:rPr>
          <w:rFonts w:eastAsia="Calibri" w:cs="Calibri"/>
          <w:b/>
          <w:i/>
          <w:sz w:val="21"/>
          <w:szCs w:val="21"/>
        </w:rPr>
        <w:t xml:space="preserve">ΠΑΝΕΠΙΣΤΗΜΙΑΚΗΣ ΕΚΠΑΙΔΕΥΣΗΣ (ΣΚΓ ΠΕ)  -  </w:t>
      </w:r>
      <w:hyperlink r:id="rId8" w:history="1">
        <w:r w:rsidRPr="00DC7E35">
          <w:rPr>
            <w:rStyle w:val="-"/>
            <w:rFonts w:eastAsia="Calibri" w:cs="Calibri"/>
            <w:b/>
            <w:i/>
            <w:color w:val="1F497D"/>
            <w:sz w:val="21"/>
            <w:szCs w:val="21"/>
          </w:rPr>
          <w:t>www.apf.gr</w:t>
        </w:r>
      </w:hyperlink>
    </w:p>
    <w:p w:rsidR="007F07CD" w:rsidRPr="00DC7E35" w:rsidRDefault="007F07CD" w:rsidP="007F07CD">
      <w:pPr>
        <w:spacing w:after="0" w:line="240" w:lineRule="auto"/>
        <w:ind w:left="170" w:right="170"/>
        <w:jc w:val="center"/>
        <w:rPr>
          <w:rFonts w:eastAsia="Calibri" w:cs="Calibri"/>
          <w:b/>
          <w:i/>
          <w:sz w:val="21"/>
          <w:szCs w:val="21"/>
        </w:rPr>
      </w:pPr>
      <w:r w:rsidRPr="00DC7E35">
        <w:rPr>
          <w:rFonts w:eastAsia="Calibri" w:cs="Calibri"/>
          <w:b/>
          <w:i/>
          <w:sz w:val="21"/>
          <w:szCs w:val="21"/>
        </w:rPr>
        <w:t xml:space="preserve">ΠΑΝΕΛΛΗΝΙΟΣ ΣΥΛΛΟΓΟΣ ΚΑΘΗΓΗΤΩΝ ΓΑΛΛΙΚΗΣ ΓΛΩΣΣΑΣ ΚΑΙ ΦΙΛΟΛΟΓΙΑΣ </w:t>
      </w:r>
    </w:p>
    <w:p w:rsidR="007F07CD" w:rsidRPr="00DC7E35" w:rsidRDefault="007F07CD" w:rsidP="007F07CD">
      <w:pPr>
        <w:spacing w:after="0" w:line="240" w:lineRule="auto"/>
        <w:ind w:left="170" w:right="170"/>
        <w:jc w:val="center"/>
        <w:rPr>
          <w:rFonts w:eastAsia="Calibri" w:cs="Calibri"/>
          <w:b/>
          <w:i/>
          <w:sz w:val="21"/>
          <w:szCs w:val="21"/>
        </w:rPr>
      </w:pPr>
      <w:r w:rsidRPr="00DC7E35">
        <w:rPr>
          <w:rFonts w:eastAsia="Calibri" w:cs="Calibri"/>
          <w:b/>
          <w:i/>
          <w:sz w:val="21"/>
          <w:szCs w:val="21"/>
        </w:rPr>
        <w:t xml:space="preserve">ΑΠΟΦΟΙΤΩΝ ΠΑΝΕΠΙΣΤΗΜΙΟΥ (ΠΑΣΥΚΑΓΑ)  -   </w:t>
      </w:r>
      <w:hyperlink r:id="rId9" w:history="1">
        <w:r w:rsidRPr="00DC7E35">
          <w:rPr>
            <w:rStyle w:val="-"/>
            <w:rFonts w:eastAsia="Calibri" w:cs="Calibri"/>
            <w:b/>
            <w:i/>
            <w:color w:val="1F497D"/>
            <w:sz w:val="21"/>
            <w:szCs w:val="21"/>
          </w:rPr>
          <w:t>www.pasykaga.gr</w:t>
        </w:r>
      </w:hyperlink>
    </w:p>
    <w:p w:rsidR="007F07CD" w:rsidRPr="00DC7E35" w:rsidRDefault="007F07CD" w:rsidP="007F07CD">
      <w:pPr>
        <w:spacing w:after="0" w:line="240" w:lineRule="auto"/>
        <w:ind w:left="170" w:right="170"/>
        <w:jc w:val="center"/>
        <w:rPr>
          <w:rFonts w:eastAsia="Calibri" w:cs="Calibri"/>
          <w:b/>
          <w:i/>
          <w:sz w:val="21"/>
          <w:szCs w:val="21"/>
        </w:rPr>
      </w:pPr>
      <w:r w:rsidRPr="00DC7E35">
        <w:rPr>
          <w:rFonts w:eastAsia="Calibri" w:cs="Calibri"/>
          <w:b/>
          <w:i/>
          <w:sz w:val="21"/>
          <w:szCs w:val="21"/>
        </w:rPr>
        <w:t xml:space="preserve">ΣΥΛΛΟΓΟΣ ΚΑΘΗΓΗΤΩΝ ΓΑΛΛΙΚΗΣ ΓΛΩΣΣΑΣ ΚΑΙ ΦΙΛΟΛΟΓΙΑΣ </w:t>
      </w:r>
    </w:p>
    <w:p w:rsidR="007F07CD" w:rsidRPr="00DC7E35" w:rsidRDefault="007F07CD" w:rsidP="007F07CD">
      <w:pPr>
        <w:spacing w:after="0" w:line="240" w:lineRule="auto"/>
        <w:ind w:left="170" w:right="170"/>
        <w:jc w:val="center"/>
        <w:rPr>
          <w:rFonts w:eastAsia="Calibri" w:cs="Calibri"/>
          <w:b/>
          <w:i/>
          <w:sz w:val="21"/>
          <w:szCs w:val="21"/>
        </w:rPr>
      </w:pPr>
      <w:r w:rsidRPr="00DC7E35">
        <w:rPr>
          <w:rFonts w:eastAsia="Calibri" w:cs="Calibri"/>
          <w:b/>
          <w:i/>
          <w:sz w:val="21"/>
          <w:szCs w:val="21"/>
        </w:rPr>
        <w:t xml:space="preserve">ΠΤΥΧΙΟΥΧΩΝ ΠΑΝΕΠΙΣΤΗΜΙΟY (APLF)  -  </w:t>
      </w:r>
      <w:hyperlink r:id="rId10" w:history="1">
        <w:r w:rsidRPr="00DC7E35">
          <w:rPr>
            <w:rStyle w:val="-"/>
            <w:rFonts w:eastAsia="Calibri" w:cs="Calibri"/>
            <w:b/>
            <w:i/>
            <w:color w:val="1F497D"/>
            <w:sz w:val="21"/>
            <w:szCs w:val="21"/>
          </w:rPr>
          <w:t>www</w:t>
        </w:r>
      </w:hyperlink>
      <w:hyperlink r:id="rId11" w:history="1">
        <w:r w:rsidRPr="00DC7E35">
          <w:rPr>
            <w:rStyle w:val="-"/>
            <w:rFonts w:eastAsia="Calibri" w:cs="Calibri"/>
            <w:b/>
            <w:i/>
            <w:color w:val="1F497D"/>
            <w:sz w:val="21"/>
            <w:szCs w:val="21"/>
          </w:rPr>
          <w:t>.</w:t>
        </w:r>
      </w:hyperlink>
      <w:hyperlink r:id="rId12" w:history="1">
        <w:r w:rsidRPr="00DC7E35">
          <w:rPr>
            <w:rStyle w:val="-"/>
            <w:rFonts w:eastAsia="Calibri" w:cs="Calibri"/>
            <w:b/>
            <w:i/>
            <w:color w:val="1F497D"/>
            <w:sz w:val="21"/>
            <w:szCs w:val="21"/>
          </w:rPr>
          <w:t>aplf</w:t>
        </w:r>
      </w:hyperlink>
      <w:hyperlink r:id="rId13" w:history="1">
        <w:r w:rsidRPr="00DC7E35">
          <w:rPr>
            <w:rStyle w:val="-"/>
            <w:rFonts w:eastAsia="Calibri" w:cs="Calibri"/>
            <w:b/>
            <w:i/>
            <w:color w:val="1F497D"/>
            <w:sz w:val="21"/>
            <w:szCs w:val="21"/>
          </w:rPr>
          <w:t>.</w:t>
        </w:r>
      </w:hyperlink>
      <w:hyperlink r:id="rId14" w:history="1">
        <w:r w:rsidRPr="00DC7E35">
          <w:rPr>
            <w:rStyle w:val="-"/>
            <w:rFonts w:eastAsia="Calibri" w:cs="Calibri"/>
            <w:b/>
            <w:i/>
            <w:color w:val="1F497D"/>
            <w:sz w:val="21"/>
            <w:szCs w:val="21"/>
          </w:rPr>
          <w:t>gr</w:t>
        </w:r>
      </w:hyperlink>
    </w:p>
    <w:p w:rsidR="007F07CD" w:rsidRPr="00DC7E35" w:rsidRDefault="007F07CD" w:rsidP="007F07CD">
      <w:pPr>
        <w:spacing w:after="0" w:line="240" w:lineRule="auto"/>
        <w:ind w:left="170" w:right="170"/>
        <w:jc w:val="center"/>
        <w:rPr>
          <w:rFonts w:eastAsia="Calibri" w:cs="Calibri"/>
          <w:b/>
          <w:i/>
          <w:sz w:val="21"/>
          <w:szCs w:val="21"/>
        </w:rPr>
      </w:pPr>
      <w:r w:rsidRPr="00DC7E35">
        <w:rPr>
          <w:rFonts w:eastAsia="Calibri" w:cs="Calibri"/>
          <w:b/>
          <w:i/>
          <w:sz w:val="21"/>
          <w:szCs w:val="21"/>
        </w:rPr>
        <w:t xml:space="preserve">ΠΑΝΕΛΛΗΝΙΑ ΕΝΩΣΗ ΚΑΘΗΓΗΤΩΝ ΓΕΡΜΑΝΙΚΗΣ ΓΛΩΣΣΑΣ </w:t>
      </w:r>
    </w:p>
    <w:p w:rsidR="007F07CD" w:rsidRPr="00DC7E35" w:rsidRDefault="007F07CD" w:rsidP="007F07CD">
      <w:pPr>
        <w:spacing w:after="0" w:line="240" w:lineRule="auto"/>
        <w:ind w:left="170" w:right="170"/>
        <w:jc w:val="center"/>
        <w:rPr>
          <w:rFonts w:eastAsia="Calibri" w:cs="Calibri"/>
          <w:b/>
          <w:i/>
          <w:color w:val="4F81BD"/>
          <w:sz w:val="21"/>
          <w:szCs w:val="21"/>
        </w:rPr>
      </w:pPr>
      <w:r w:rsidRPr="00DC7E35">
        <w:rPr>
          <w:rFonts w:eastAsia="Calibri" w:cs="Calibri"/>
          <w:b/>
          <w:i/>
          <w:sz w:val="21"/>
          <w:szCs w:val="21"/>
        </w:rPr>
        <w:t xml:space="preserve">ΠΑΝΕΠΙΣΤΗΜΙΑΚΗΣ ΕΚΠΑΙΔΕΥΣΗΣ (ΠΕΚΑΓΕΠΕ)  -  </w:t>
      </w:r>
      <w:hyperlink r:id="rId15" w:history="1">
        <w:r w:rsidRPr="00DC7E35">
          <w:rPr>
            <w:rStyle w:val="-"/>
            <w:rFonts w:eastAsia="Calibri" w:cs="Calibri"/>
            <w:b/>
            <w:i/>
            <w:sz w:val="21"/>
            <w:szCs w:val="21"/>
          </w:rPr>
          <w:t>www.pdv.org.gr</w:t>
        </w:r>
      </w:hyperlink>
    </w:p>
    <w:p w:rsidR="00593678" w:rsidRPr="00DC7E35" w:rsidRDefault="00593678" w:rsidP="00510F74">
      <w:pPr>
        <w:shd w:val="clear" w:color="auto" w:fill="FFFFFF"/>
        <w:spacing w:after="0" w:line="240" w:lineRule="auto"/>
        <w:ind w:left="170" w:right="170"/>
        <w:jc w:val="center"/>
        <w:rPr>
          <w:rFonts w:ascii="Arial" w:eastAsia="Times New Roman" w:hAnsi="Arial" w:cs="Arial"/>
          <w:i/>
          <w:iCs/>
          <w:color w:val="000000"/>
          <w:sz w:val="21"/>
          <w:szCs w:val="21"/>
          <w:lang w:eastAsia="el-GR"/>
        </w:rPr>
      </w:pPr>
    </w:p>
    <w:p w:rsidR="00E11196" w:rsidRPr="001042C1" w:rsidRDefault="00E11196" w:rsidP="00E11196">
      <w:pPr>
        <w:pStyle w:val="DefaultStyle"/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042C1">
        <w:rPr>
          <w:rFonts w:asciiTheme="minorHAnsi" w:hAnsiTheme="minorHAnsi" w:cstheme="minorHAnsi"/>
          <w:b/>
          <w:sz w:val="28"/>
          <w:szCs w:val="28"/>
          <w:u w:val="single"/>
        </w:rPr>
        <w:t>ΔΕΛΤΙΟ ΤΥΠΟΥ</w:t>
      </w:r>
    </w:p>
    <w:p w:rsidR="00DF0368" w:rsidRDefault="002A2555" w:rsidP="002A2555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Σχετικά με την  </w:t>
      </w:r>
      <w:r w:rsidR="001042C1" w:rsidRPr="002A2555">
        <w:rPr>
          <w:rFonts w:cstheme="minorHAnsi"/>
          <w:b/>
        </w:rPr>
        <w:t xml:space="preserve">Παράσταση </w:t>
      </w:r>
      <w:r>
        <w:rPr>
          <w:rFonts w:cstheme="minorHAnsi"/>
          <w:b/>
        </w:rPr>
        <w:t xml:space="preserve">Διαμαρτυρίας </w:t>
      </w:r>
      <w:r w:rsidR="00E11196" w:rsidRPr="002A2555">
        <w:rPr>
          <w:rFonts w:cstheme="minorHAnsi"/>
          <w:b/>
        </w:rPr>
        <w:t>των εκπαιδευτικών των κλάδων Γαλλικής (ΠΕ05) κ</w:t>
      </w:r>
      <w:r w:rsidR="001042C1" w:rsidRPr="002A2555">
        <w:rPr>
          <w:rFonts w:cstheme="minorHAnsi"/>
          <w:b/>
        </w:rPr>
        <w:t>αι Γερμανικής (ΠΕ07) Φιλολογίας</w:t>
      </w:r>
      <w:r>
        <w:rPr>
          <w:b/>
        </w:rPr>
        <w:t xml:space="preserve">στις 21.06.2017 </w:t>
      </w:r>
      <w:r w:rsidR="001042C1" w:rsidRPr="002A2555">
        <w:rPr>
          <w:b/>
        </w:rPr>
        <w:t>στο ΥΠ.Π.Ε.Θ.</w:t>
      </w:r>
      <w:r w:rsidRPr="002A2555">
        <w:rPr>
          <w:rFonts w:cstheme="minorHAnsi"/>
          <w:b/>
        </w:rPr>
        <w:t xml:space="preserve">και τις συναντήσεις των Δ.Σ. των Επιστημονικών τους Φορέων </w:t>
      </w:r>
      <w:r w:rsidR="001042C1" w:rsidRPr="002A2555">
        <w:rPr>
          <w:rFonts w:cstheme="minorHAnsi"/>
          <w:b/>
        </w:rPr>
        <w:t>με παράγοντες του Υπουργείου</w:t>
      </w:r>
    </w:p>
    <w:p w:rsidR="002A2555" w:rsidRPr="002A2555" w:rsidRDefault="002A2555" w:rsidP="002A2555">
      <w:pPr>
        <w:spacing w:after="0"/>
        <w:jc w:val="center"/>
        <w:rPr>
          <w:rFonts w:cstheme="minorHAnsi"/>
          <w:b/>
        </w:rPr>
      </w:pPr>
    </w:p>
    <w:p w:rsidR="00625180" w:rsidRPr="00DC7E35" w:rsidRDefault="007D0A60" w:rsidP="00DF0368">
      <w:pPr>
        <w:jc w:val="both"/>
        <w:rPr>
          <w:rFonts w:cstheme="minorHAnsi"/>
          <w:b/>
          <w:sz w:val="21"/>
          <w:szCs w:val="21"/>
        </w:rPr>
      </w:pPr>
      <w:r w:rsidRPr="00DC7E35">
        <w:rPr>
          <w:rFonts w:cstheme="minorHAnsi"/>
          <w:sz w:val="21"/>
          <w:szCs w:val="21"/>
        </w:rPr>
        <w:t xml:space="preserve">Την Τετάρτη </w:t>
      </w:r>
      <w:r w:rsidR="00DF0368" w:rsidRPr="00DC7E35">
        <w:rPr>
          <w:rFonts w:cstheme="minorHAnsi"/>
          <w:sz w:val="21"/>
          <w:szCs w:val="21"/>
        </w:rPr>
        <w:t xml:space="preserve"> 21.06.2017</w:t>
      </w:r>
      <w:r w:rsidR="00D36F43">
        <w:rPr>
          <w:rFonts w:cstheme="minorHAnsi"/>
          <w:sz w:val="21"/>
          <w:szCs w:val="21"/>
        </w:rPr>
        <w:t xml:space="preserve"> οι </w:t>
      </w:r>
      <w:r w:rsidRPr="00DC7E35">
        <w:rPr>
          <w:rFonts w:cstheme="minorHAnsi"/>
          <w:sz w:val="21"/>
          <w:szCs w:val="21"/>
        </w:rPr>
        <w:t>εκπαιδευτ</w:t>
      </w:r>
      <w:r w:rsidR="006C7F64" w:rsidRPr="00DC7E35">
        <w:rPr>
          <w:rFonts w:cstheme="minorHAnsi"/>
          <w:sz w:val="21"/>
          <w:szCs w:val="21"/>
        </w:rPr>
        <w:t>ικ</w:t>
      </w:r>
      <w:r w:rsidR="00D36F43">
        <w:rPr>
          <w:rFonts w:cstheme="minorHAnsi"/>
          <w:sz w:val="21"/>
          <w:szCs w:val="21"/>
        </w:rPr>
        <w:t xml:space="preserve">οί </w:t>
      </w:r>
      <w:r w:rsidR="006C7F64" w:rsidRPr="00DC7E35">
        <w:rPr>
          <w:rFonts w:cstheme="minorHAnsi"/>
          <w:sz w:val="21"/>
          <w:szCs w:val="21"/>
        </w:rPr>
        <w:t xml:space="preserve">των κλάδων Γαλλικής (ΠΕ05) </w:t>
      </w:r>
      <w:r w:rsidR="00593678" w:rsidRPr="00DC7E35">
        <w:rPr>
          <w:rFonts w:cstheme="minorHAnsi"/>
          <w:sz w:val="21"/>
          <w:szCs w:val="21"/>
        </w:rPr>
        <w:t xml:space="preserve">και </w:t>
      </w:r>
      <w:r w:rsidRPr="00DC7E35">
        <w:rPr>
          <w:rFonts w:cstheme="minorHAnsi"/>
          <w:sz w:val="21"/>
          <w:szCs w:val="21"/>
        </w:rPr>
        <w:t>Γ</w:t>
      </w:r>
      <w:r w:rsidR="00DF0368" w:rsidRPr="00DC7E35">
        <w:rPr>
          <w:rFonts w:cstheme="minorHAnsi"/>
          <w:sz w:val="21"/>
          <w:szCs w:val="21"/>
        </w:rPr>
        <w:t>ερμανικής</w:t>
      </w:r>
      <w:r w:rsidR="00C53DD8" w:rsidRPr="00DC7E35">
        <w:rPr>
          <w:rFonts w:cstheme="minorHAnsi"/>
          <w:sz w:val="21"/>
          <w:szCs w:val="21"/>
        </w:rPr>
        <w:t>(ΠΕ07) Φιλολογίας πραγματοποίησαν στο Υπουργείο ΠαιδείαςΠαράσταση Δ</w:t>
      </w:r>
      <w:r w:rsidR="00625180" w:rsidRPr="00DC7E35">
        <w:rPr>
          <w:rFonts w:cstheme="minorHAnsi"/>
          <w:sz w:val="21"/>
          <w:szCs w:val="21"/>
        </w:rPr>
        <w:t>ιαμαρτυρίας</w:t>
      </w:r>
      <w:r w:rsidR="00625180" w:rsidRPr="00DC7E35">
        <w:rPr>
          <w:rFonts w:cstheme="minorHAnsi"/>
          <w:b/>
          <w:sz w:val="21"/>
          <w:szCs w:val="21"/>
          <w:u w:val="single"/>
        </w:rPr>
        <w:t>ενά</w:t>
      </w:r>
      <w:r w:rsidR="00FA72CB" w:rsidRPr="00DC7E35">
        <w:rPr>
          <w:rFonts w:cstheme="minorHAnsi"/>
          <w:b/>
          <w:sz w:val="21"/>
          <w:szCs w:val="21"/>
          <w:u w:val="single"/>
        </w:rPr>
        <w:t>ντια σ</w:t>
      </w:r>
      <w:r w:rsidR="006C7F64" w:rsidRPr="00DC7E35">
        <w:rPr>
          <w:rFonts w:cstheme="minorHAnsi"/>
          <w:b/>
          <w:sz w:val="21"/>
          <w:szCs w:val="21"/>
          <w:u w:val="single"/>
        </w:rPr>
        <w:t xml:space="preserve">τη </w:t>
      </w:r>
      <w:r w:rsidR="00C53DD8" w:rsidRPr="00DC7E35">
        <w:rPr>
          <w:rFonts w:cstheme="minorHAnsi"/>
          <w:b/>
          <w:sz w:val="21"/>
          <w:szCs w:val="21"/>
          <w:u w:val="single"/>
        </w:rPr>
        <w:t>συστηματική υποβάθμιση της Ξ</w:t>
      </w:r>
      <w:r w:rsidR="00FA72CB" w:rsidRPr="00DC7E35">
        <w:rPr>
          <w:rFonts w:cstheme="minorHAnsi"/>
          <w:b/>
          <w:sz w:val="21"/>
          <w:szCs w:val="21"/>
          <w:u w:val="single"/>
        </w:rPr>
        <w:t xml:space="preserve">ενόγλωσσης </w:t>
      </w:r>
      <w:r w:rsidR="00C53DD8" w:rsidRPr="00DC7E35">
        <w:rPr>
          <w:rFonts w:cstheme="minorHAnsi"/>
          <w:b/>
          <w:sz w:val="21"/>
          <w:szCs w:val="21"/>
          <w:u w:val="single"/>
        </w:rPr>
        <w:t>Ε</w:t>
      </w:r>
      <w:r w:rsidR="00625180" w:rsidRPr="00DC7E35">
        <w:rPr>
          <w:rFonts w:cstheme="minorHAnsi"/>
          <w:b/>
          <w:sz w:val="21"/>
          <w:szCs w:val="21"/>
          <w:u w:val="single"/>
        </w:rPr>
        <w:t xml:space="preserve">κπαίδευσης </w:t>
      </w:r>
      <w:r w:rsidR="008B4B6F" w:rsidRPr="00DC7E35">
        <w:rPr>
          <w:rFonts w:cstheme="minorHAnsi"/>
          <w:b/>
          <w:sz w:val="21"/>
          <w:szCs w:val="21"/>
          <w:u w:val="single"/>
        </w:rPr>
        <w:t xml:space="preserve">σε όλες τις βαθμίδες </w:t>
      </w:r>
      <w:r w:rsidR="001D7F47" w:rsidRPr="00DC7E35">
        <w:rPr>
          <w:rFonts w:cstheme="minorHAnsi"/>
          <w:b/>
          <w:sz w:val="21"/>
          <w:szCs w:val="21"/>
          <w:u w:val="single"/>
        </w:rPr>
        <w:t>του Δη</w:t>
      </w:r>
      <w:r w:rsidR="002E31CB" w:rsidRPr="00DC7E35">
        <w:rPr>
          <w:rFonts w:cstheme="minorHAnsi"/>
          <w:b/>
          <w:sz w:val="21"/>
          <w:szCs w:val="21"/>
          <w:u w:val="single"/>
        </w:rPr>
        <w:t>μόσιου Εκπαιδευτικού Συστήματος</w:t>
      </w:r>
      <w:r w:rsidR="00D36F43">
        <w:rPr>
          <w:rFonts w:cstheme="minorHAnsi"/>
          <w:b/>
          <w:sz w:val="21"/>
          <w:szCs w:val="21"/>
        </w:rPr>
        <w:t xml:space="preserve">, </w:t>
      </w:r>
      <w:r w:rsidR="00DC7B52" w:rsidRPr="00DC7E35">
        <w:rPr>
          <w:rFonts w:cstheme="minorHAnsi"/>
          <w:sz w:val="21"/>
          <w:szCs w:val="21"/>
        </w:rPr>
        <w:t xml:space="preserve">στο πλαίσιο τηςοποίας </w:t>
      </w:r>
      <w:r w:rsidR="00D36F43">
        <w:rPr>
          <w:rFonts w:cstheme="minorHAnsi"/>
          <w:sz w:val="21"/>
          <w:szCs w:val="21"/>
        </w:rPr>
        <w:t xml:space="preserve">οι εκπρόσωποι των Επιστημονικών τους Φορέων </w:t>
      </w:r>
      <w:r w:rsidRPr="00DC7E35">
        <w:rPr>
          <w:rFonts w:cstheme="minorHAnsi"/>
          <w:sz w:val="21"/>
          <w:szCs w:val="21"/>
        </w:rPr>
        <w:t>επιδίωξαν</w:t>
      </w:r>
      <w:r w:rsidR="00DC7B52" w:rsidRPr="00DC7E35">
        <w:rPr>
          <w:rFonts w:cstheme="minorHAnsi"/>
          <w:sz w:val="21"/>
          <w:szCs w:val="21"/>
        </w:rPr>
        <w:t xml:space="preserve"> για άλλη </w:t>
      </w:r>
      <w:r w:rsidR="00453380" w:rsidRPr="00DC7E35">
        <w:rPr>
          <w:rFonts w:cstheme="minorHAnsi"/>
          <w:sz w:val="21"/>
          <w:szCs w:val="21"/>
        </w:rPr>
        <w:t xml:space="preserve">μια φορά </w:t>
      </w:r>
      <w:r w:rsidRPr="00DC7E35">
        <w:rPr>
          <w:rFonts w:cstheme="minorHAnsi"/>
          <w:sz w:val="21"/>
          <w:szCs w:val="21"/>
        </w:rPr>
        <w:t xml:space="preserve">συνάντηση </w:t>
      </w:r>
      <w:r w:rsidR="00625180" w:rsidRPr="00DC7E35">
        <w:rPr>
          <w:rFonts w:cstheme="minorHAnsi"/>
          <w:sz w:val="21"/>
          <w:szCs w:val="21"/>
        </w:rPr>
        <w:t>με το</w:t>
      </w:r>
      <w:r w:rsidR="00F84B76" w:rsidRPr="00DC7E35">
        <w:rPr>
          <w:rFonts w:cstheme="minorHAnsi"/>
          <w:sz w:val="21"/>
          <w:szCs w:val="21"/>
        </w:rPr>
        <w:t>ν Υπουργό Παιδείας κ.</w:t>
      </w:r>
      <w:r w:rsidR="001D7F47" w:rsidRPr="00DC7E35">
        <w:rPr>
          <w:rFonts w:cstheme="minorHAnsi"/>
          <w:sz w:val="21"/>
          <w:szCs w:val="21"/>
        </w:rPr>
        <w:t xml:space="preserve"> Κώστα </w:t>
      </w:r>
      <w:proofErr w:type="spellStart"/>
      <w:r w:rsidR="00F84B76" w:rsidRPr="00DC7E35">
        <w:rPr>
          <w:rFonts w:cstheme="minorHAnsi"/>
          <w:sz w:val="21"/>
          <w:szCs w:val="21"/>
        </w:rPr>
        <w:t>Γαβρόγλου</w:t>
      </w:r>
      <w:proofErr w:type="spellEnd"/>
      <w:r w:rsidR="00F84B76" w:rsidRPr="00DC7E35">
        <w:rPr>
          <w:rFonts w:cstheme="minorHAnsi"/>
          <w:sz w:val="21"/>
          <w:szCs w:val="21"/>
        </w:rPr>
        <w:t xml:space="preserve">, η οποία </w:t>
      </w:r>
      <w:r w:rsidR="001D7F47" w:rsidRPr="00DC7E35">
        <w:rPr>
          <w:rFonts w:cstheme="minorHAnsi"/>
          <w:sz w:val="21"/>
          <w:szCs w:val="21"/>
        </w:rPr>
        <w:t xml:space="preserve">και </w:t>
      </w:r>
      <w:r w:rsidR="00F84B76" w:rsidRPr="00DC7E35">
        <w:rPr>
          <w:rFonts w:cstheme="minorHAnsi"/>
          <w:sz w:val="21"/>
          <w:szCs w:val="21"/>
        </w:rPr>
        <w:t xml:space="preserve">έχει κριθεί ως απολύτως απαραίτητη, </w:t>
      </w:r>
      <w:r w:rsidR="00625180" w:rsidRPr="00DC7E35">
        <w:rPr>
          <w:rFonts w:cstheme="minorHAnsi"/>
          <w:sz w:val="21"/>
          <w:szCs w:val="21"/>
        </w:rPr>
        <w:t>εξαιτίας της σοβαρότητας και του κατεπείγοντος χαρα</w:t>
      </w:r>
      <w:r w:rsidR="00F84B76" w:rsidRPr="00DC7E35">
        <w:rPr>
          <w:rFonts w:cstheme="minorHAnsi"/>
          <w:sz w:val="21"/>
          <w:szCs w:val="21"/>
        </w:rPr>
        <w:t xml:space="preserve">κτήρα των θεμάτων που εκκρεμούν και τα οποία συνοψίζονται </w:t>
      </w:r>
      <w:r w:rsidR="00625180" w:rsidRPr="00DC7E35">
        <w:rPr>
          <w:rFonts w:cstheme="minorHAnsi"/>
          <w:sz w:val="21"/>
          <w:szCs w:val="21"/>
        </w:rPr>
        <w:t>στο</w:t>
      </w:r>
      <w:r w:rsidR="00333120" w:rsidRPr="00DC7E35">
        <w:rPr>
          <w:rFonts w:cstheme="minorHAnsi"/>
          <w:sz w:val="21"/>
          <w:szCs w:val="21"/>
        </w:rPr>
        <w:t xml:space="preserve"> σχετικό κείμενο/πρόσκληση</w:t>
      </w:r>
      <w:r w:rsidR="00453380" w:rsidRPr="00DC7E35">
        <w:rPr>
          <w:rFonts w:cstheme="minorHAnsi"/>
          <w:sz w:val="21"/>
          <w:szCs w:val="21"/>
        </w:rPr>
        <w:t xml:space="preserve"> συμμετοχής στην ως άνω </w:t>
      </w:r>
      <w:r w:rsidR="00333120" w:rsidRPr="00DC7E35">
        <w:rPr>
          <w:rFonts w:cstheme="minorHAnsi"/>
          <w:sz w:val="21"/>
          <w:szCs w:val="21"/>
        </w:rPr>
        <w:t>Παράσταση Διαμαρτυρίας.</w:t>
      </w:r>
    </w:p>
    <w:p w:rsidR="00D5238B" w:rsidRPr="00DC7E35" w:rsidRDefault="00625180" w:rsidP="00DF0368">
      <w:pPr>
        <w:jc w:val="both"/>
        <w:rPr>
          <w:rFonts w:cstheme="minorHAnsi"/>
          <w:sz w:val="21"/>
          <w:szCs w:val="21"/>
        </w:rPr>
      </w:pPr>
      <w:r w:rsidRPr="00DC7E35">
        <w:rPr>
          <w:rFonts w:cstheme="minorHAnsi"/>
          <w:sz w:val="21"/>
          <w:szCs w:val="21"/>
        </w:rPr>
        <w:t>Κατόπιν</w:t>
      </w:r>
      <w:r w:rsidR="00F84B76" w:rsidRPr="00DC7E35">
        <w:rPr>
          <w:rFonts w:cstheme="minorHAnsi"/>
          <w:sz w:val="21"/>
          <w:szCs w:val="21"/>
        </w:rPr>
        <w:t xml:space="preserve">εντόνων πιέσεων των εκπροσώπων των ως άνω Φορέων και πολύωρης αναμονής τους </w:t>
      </w:r>
      <w:r w:rsidR="008B4664" w:rsidRPr="00DC7E35">
        <w:rPr>
          <w:rFonts w:cstheme="minorHAnsi"/>
          <w:sz w:val="21"/>
          <w:szCs w:val="21"/>
        </w:rPr>
        <w:t xml:space="preserve">για την πραγματοποίηση της ως άνω συνάντησης </w:t>
      </w:r>
      <w:r w:rsidR="0061138C" w:rsidRPr="00DC7E35">
        <w:rPr>
          <w:rFonts w:cstheme="minorHAnsi"/>
          <w:sz w:val="21"/>
          <w:szCs w:val="21"/>
        </w:rPr>
        <w:t xml:space="preserve">στον </w:t>
      </w:r>
      <w:r w:rsidRPr="00DC7E35">
        <w:rPr>
          <w:rFonts w:cstheme="minorHAnsi"/>
          <w:sz w:val="21"/>
          <w:szCs w:val="21"/>
        </w:rPr>
        <w:t>χώρο</w:t>
      </w:r>
      <w:r w:rsidR="0061138C" w:rsidRPr="00DC7E35">
        <w:rPr>
          <w:rFonts w:cstheme="minorHAnsi"/>
          <w:sz w:val="21"/>
          <w:szCs w:val="21"/>
        </w:rPr>
        <w:t xml:space="preserve"> έξωθεν και </w:t>
      </w:r>
      <w:r w:rsidR="00F84B76" w:rsidRPr="00DC7E35">
        <w:rPr>
          <w:rFonts w:cstheme="minorHAnsi"/>
          <w:sz w:val="21"/>
          <w:szCs w:val="21"/>
        </w:rPr>
        <w:t xml:space="preserve"> έμπροσθεν του </w:t>
      </w:r>
      <w:r w:rsidR="008B4664" w:rsidRPr="00DC7E35">
        <w:rPr>
          <w:rFonts w:cstheme="minorHAnsi"/>
          <w:sz w:val="21"/>
          <w:szCs w:val="21"/>
        </w:rPr>
        <w:t xml:space="preserve">Υπουργείου, </w:t>
      </w:r>
      <w:r w:rsidR="00F84B76" w:rsidRPr="00DC7E35">
        <w:rPr>
          <w:rFonts w:cstheme="minorHAnsi"/>
          <w:sz w:val="21"/>
          <w:szCs w:val="21"/>
        </w:rPr>
        <w:t>δόθηκε τελικά</w:t>
      </w:r>
      <w:r w:rsidR="001D7F47" w:rsidRPr="00DC7E35">
        <w:rPr>
          <w:rFonts w:cstheme="minorHAnsi"/>
          <w:sz w:val="21"/>
          <w:szCs w:val="21"/>
        </w:rPr>
        <w:t>-</w:t>
      </w:r>
      <w:r w:rsidR="0067279E" w:rsidRPr="00DC7E35">
        <w:rPr>
          <w:rFonts w:cstheme="minorHAnsi"/>
          <w:sz w:val="21"/>
          <w:szCs w:val="21"/>
        </w:rPr>
        <w:t>και κατ’ εφαρμογή της γνωστής πλέον πρακτικής του Υπουργείου</w:t>
      </w:r>
      <w:r w:rsidR="001D7F47" w:rsidRPr="00DC7E35">
        <w:rPr>
          <w:rFonts w:cstheme="minorHAnsi"/>
          <w:sz w:val="21"/>
          <w:szCs w:val="21"/>
        </w:rPr>
        <w:t xml:space="preserve">- </w:t>
      </w:r>
      <w:r w:rsidR="00F84B76" w:rsidRPr="00DC7E35">
        <w:rPr>
          <w:rFonts w:cstheme="minorHAnsi"/>
          <w:sz w:val="21"/>
          <w:szCs w:val="21"/>
        </w:rPr>
        <w:t>η δυνατότητα για</w:t>
      </w:r>
      <w:r w:rsidR="00DC7B52" w:rsidRPr="00DC7E35">
        <w:rPr>
          <w:rFonts w:cstheme="minorHAnsi"/>
          <w:sz w:val="21"/>
          <w:szCs w:val="21"/>
        </w:rPr>
        <w:t xml:space="preserve"> μια ακόμα συνάντηση </w:t>
      </w:r>
      <w:r w:rsidR="00CF78AB" w:rsidRPr="00DC7E35">
        <w:rPr>
          <w:rFonts w:cstheme="minorHAnsi"/>
          <w:sz w:val="21"/>
          <w:szCs w:val="21"/>
        </w:rPr>
        <w:t xml:space="preserve">με </w:t>
      </w:r>
      <w:r w:rsidR="00F84B76" w:rsidRPr="00DC7E35">
        <w:rPr>
          <w:rFonts w:cstheme="minorHAnsi"/>
          <w:sz w:val="21"/>
          <w:szCs w:val="21"/>
        </w:rPr>
        <w:t xml:space="preserve">παράγοντες του Υπουργείου και όχι </w:t>
      </w:r>
      <w:r w:rsidR="00CF78AB" w:rsidRPr="00DC7E35">
        <w:rPr>
          <w:rFonts w:cstheme="minorHAnsi"/>
          <w:sz w:val="21"/>
          <w:szCs w:val="21"/>
        </w:rPr>
        <w:t>με τον ίδιο τον Υπουρ</w:t>
      </w:r>
      <w:r w:rsidR="0067279E" w:rsidRPr="00DC7E35">
        <w:rPr>
          <w:rFonts w:cstheme="minorHAnsi"/>
          <w:sz w:val="21"/>
          <w:szCs w:val="21"/>
        </w:rPr>
        <w:t xml:space="preserve">γό Παιδείας κ. Κώστα </w:t>
      </w:r>
      <w:proofErr w:type="spellStart"/>
      <w:r w:rsidR="0067279E" w:rsidRPr="00DC7E35">
        <w:rPr>
          <w:rFonts w:cstheme="minorHAnsi"/>
          <w:sz w:val="21"/>
          <w:szCs w:val="21"/>
        </w:rPr>
        <w:t>Γαβρόγλου</w:t>
      </w:r>
      <w:proofErr w:type="spellEnd"/>
      <w:r w:rsidR="0067279E" w:rsidRPr="00DC7E35">
        <w:rPr>
          <w:rFonts w:cstheme="minorHAnsi"/>
          <w:sz w:val="21"/>
          <w:szCs w:val="21"/>
        </w:rPr>
        <w:t>.</w:t>
      </w:r>
    </w:p>
    <w:p w:rsidR="0034455D" w:rsidRPr="00DC7E35" w:rsidRDefault="0067279E" w:rsidP="0034455D">
      <w:pPr>
        <w:pStyle w:val="a3"/>
        <w:ind w:left="0"/>
        <w:jc w:val="both"/>
        <w:rPr>
          <w:rFonts w:cstheme="minorHAnsi"/>
          <w:sz w:val="21"/>
          <w:szCs w:val="21"/>
        </w:rPr>
      </w:pPr>
      <w:r w:rsidRPr="00DC7E35">
        <w:rPr>
          <w:rFonts w:cstheme="minorHAnsi"/>
          <w:sz w:val="21"/>
          <w:szCs w:val="21"/>
        </w:rPr>
        <w:t xml:space="preserve">Συγκεκριμένα </w:t>
      </w:r>
      <w:r w:rsidR="006E6DF9" w:rsidRPr="00DC7E35">
        <w:rPr>
          <w:rFonts w:cstheme="minorHAnsi"/>
          <w:sz w:val="21"/>
          <w:szCs w:val="21"/>
        </w:rPr>
        <w:t>πραγματοποιήθηκε συνάντηση με</w:t>
      </w:r>
      <w:r w:rsidR="003E1823" w:rsidRPr="00DC7E35">
        <w:rPr>
          <w:rFonts w:cstheme="minorHAnsi"/>
          <w:sz w:val="21"/>
          <w:szCs w:val="21"/>
        </w:rPr>
        <w:t xml:space="preserve"> τον Προϊστάμενο της Δ/</w:t>
      </w:r>
      <w:proofErr w:type="spellStart"/>
      <w:r w:rsidR="003E1823" w:rsidRPr="00DC7E35">
        <w:rPr>
          <w:rFonts w:cstheme="minorHAnsi"/>
          <w:sz w:val="21"/>
          <w:szCs w:val="21"/>
        </w:rPr>
        <w:t>νσης</w:t>
      </w:r>
      <w:proofErr w:type="spellEnd"/>
      <w:r w:rsidR="003E1823" w:rsidRPr="00DC7E35">
        <w:rPr>
          <w:rFonts w:cstheme="minorHAnsi"/>
          <w:sz w:val="21"/>
          <w:szCs w:val="21"/>
        </w:rPr>
        <w:t xml:space="preserve"> Σπουδών, Προγραμμάτων &amp;</w:t>
      </w:r>
      <w:r w:rsidR="007466C2" w:rsidRPr="00DC7E35">
        <w:rPr>
          <w:rFonts w:cstheme="minorHAnsi"/>
          <w:sz w:val="21"/>
          <w:szCs w:val="21"/>
        </w:rPr>
        <w:t xml:space="preserve">Οργάνωσης Δ.Ε. </w:t>
      </w:r>
      <w:r w:rsidR="003E1823" w:rsidRPr="00DC7E35">
        <w:rPr>
          <w:rFonts w:cstheme="minorHAnsi"/>
          <w:sz w:val="21"/>
          <w:szCs w:val="21"/>
        </w:rPr>
        <w:t xml:space="preserve">του ΥΠ.Π.Ε.Θ. κ. Σπύρο </w:t>
      </w:r>
      <w:proofErr w:type="spellStart"/>
      <w:r w:rsidR="003E1823" w:rsidRPr="00DC7E35">
        <w:rPr>
          <w:rFonts w:cstheme="minorHAnsi"/>
          <w:sz w:val="21"/>
          <w:szCs w:val="21"/>
        </w:rPr>
        <w:t>Κωνσταντάτοκαθώς</w:t>
      </w:r>
      <w:proofErr w:type="spellEnd"/>
      <w:r w:rsidR="003E1823" w:rsidRPr="00DC7E35">
        <w:rPr>
          <w:rFonts w:cstheme="minorHAnsi"/>
          <w:sz w:val="21"/>
          <w:szCs w:val="21"/>
        </w:rPr>
        <w:t xml:space="preserve"> και</w:t>
      </w:r>
      <w:r w:rsidR="001D7F47" w:rsidRPr="00DC7E35">
        <w:rPr>
          <w:rFonts w:cstheme="minorHAnsi"/>
          <w:sz w:val="21"/>
          <w:szCs w:val="21"/>
        </w:rPr>
        <w:t xml:space="preserve"> με </w:t>
      </w:r>
      <w:r w:rsidR="003E1823" w:rsidRPr="00DC7E35">
        <w:rPr>
          <w:rFonts w:cstheme="minorHAnsi"/>
          <w:sz w:val="21"/>
          <w:szCs w:val="21"/>
        </w:rPr>
        <w:t xml:space="preserve">τον Σύμβουλο του Υπουργού για θέματα Δευτεροβάθμιας Εκπαίδευσης κ. </w:t>
      </w:r>
      <w:r w:rsidR="006E6DF9" w:rsidRPr="00DC7E35">
        <w:rPr>
          <w:rFonts w:cstheme="minorHAnsi"/>
          <w:sz w:val="21"/>
          <w:szCs w:val="21"/>
        </w:rPr>
        <w:t>Παναγιώτη Γεωργόπουλο</w:t>
      </w:r>
      <w:r w:rsidR="0034455D" w:rsidRPr="00DC7E35">
        <w:rPr>
          <w:rFonts w:cstheme="minorHAnsi"/>
          <w:sz w:val="21"/>
          <w:szCs w:val="21"/>
        </w:rPr>
        <w:t>, ενώ είναι αξιοσημείωτο ότι αν και το μεγαλύτερο μέρος των</w:t>
      </w:r>
      <w:r w:rsidR="001D7F47" w:rsidRPr="00DC7E35">
        <w:rPr>
          <w:rFonts w:cstheme="minorHAnsi"/>
          <w:sz w:val="21"/>
          <w:szCs w:val="21"/>
        </w:rPr>
        <w:t xml:space="preserve"> υφιστάμενων </w:t>
      </w:r>
      <w:r w:rsidR="0034455D" w:rsidRPr="00DC7E35">
        <w:rPr>
          <w:rFonts w:cstheme="minorHAnsi"/>
          <w:sz w:val="21"/>
          <w:szCs w:val="21"/>
        </w:rPr>
        <w:t>ζητημάτων αφορά</w:t>
      </w:r>
      <w:r w:rsidR="001D7F47" w:rsidRPr="00DC7E35">
        <w:rPr>
          <w:rFonts w:cstheme="minorHAnsi"/>
          <w:sz w:val="21"/>
          <w:szCs w:val="21"/>
        </w:rPr>
        <w:t xml:space="preserve"> - ακριβώς λόγω της παροιμιώδους κωλυσιεργίας ως προς τη ρύθμισή τους- </w:t>
      </w:r>
      <w:r w:rsidR="0034455D" w:rsidRPr="00DC7E35">
        <w:rPr>
          <w:rFonts w:cstheme="minorHAnsi"/>
          <w:sz w:val="21"/>
          <w:szCs w:val="21"/>
        </w:rPr>
        <w:t xml:space="preserve">στην Πρωτοβάθμια Εκπαίδευση, </w:t>
      </w:r>
      <w:r w:rsidR="0034455D" w:rsidRPr="00DC7E35">
        <w:rPr>
          <w:rFonts w:cstheme="minorHAnsi"/>
          <w:b/>
          <w:sz w:val="21"/>
          <w:szCs w:val="21"/>
          <w:u w:val="single"/>
        </w:rPr>
        <w:t xml:space="preserve">κανένας από τους αρμόδιους παράγοντες του Υπουργείου για θέματα </w:t>
      </w:r>
      <w:r w:rsidR="00C467DA" w:rsidRPr="00DC7E35">
        <w:rPr>
          <w:rFonts w:cstheme="minorHAnsi"/>
          <w:b/>
          <w:sz w:val="21"/>
          <w:szCs w:val="21"/>
          <w:u w:val="single"/>
        </w:rPr>
        <w:t>της</w:t>
      </w:r>
      <w:r w:rsidR="006C7F64" w:rsidRPr="00DC7E35">
        <w:rPr>
          <w:rFonts w:cstheme="minorHAnsi"/>
          <w:b/>
          <w:sz w:val="21"/>
          <w:szCs w:val="21"/>
          <w:u w:val="single"/>
        </w:rPr>
        <w:t xml:space="preserve"> εν λόγω βαθμίδας και </w:t>
      </w:r>
      <w:r w:rsidR="0034455D" w:rsidRPr="00DC7E35">
        <w:rPr>
          <w:rFonts w:cstheme="minorHAnsi"/>
          <w:b/>
          <w:sz w:val="21"/>
          <w:szCs w:val="21"/>
          <w:u w:val="single"/>
        </w:rPr>
        <w:t xml:space="preserve">για </w:t>
      </w:r>
      <w:r w:rsidR="001D7F47" w:rsidRPr="00DC7E35">
        <w:rPr>
          <w:rFonts w:cstheme="minorHAnsi"/>
          <w:b/>
          <w:sz w:val="21"/>
          <w:szCs w:val="21"/>
          <w:u w:val="single"/>
        </w:rPr>
        <w:t>αδιευκρίνιστους</w:t>
      </w:r>
      <w:r w:rsidR="007466C2" w:rsidRPr="00DC7E35">
        <w:rPr>
          <w:rFonts w:cstheme="minorHAnsi"/>
          <w:b/>
          <w:sz w:val="21"/>
          <w:szCs w:val="21"/>
          <w:u w:val="single"/>
        </w:rPr>
        <w:t xml:space="preserve"> σε εμάς </w:t>
      </w:r>
      <w:r w:rsidR="0034455D" w:rsidRPr="00DC7E35">
        <w:rPr>
          <w:rFonts w:cstheme="minorHAnsi"/>
          <w:b/>
          <w:sz w:val="21"/>
          <w:szCs w:val="21"/>
          <w:u w:val="single"/>
        </w:rPr>
        <w:t xml:space="preserve">λόγους </w:t>
      </w:r>
      <w:r w:rsidR="006C7F64" w:rsidRPr="00DC7E35">
        <w:rPr>
          <w:rFonts w:cstheme="minorHAnsi"/>
          <w:b/>
          <w:sz w:val="21"/>
          <w:szCs w:val="21"/>
          <w:u w:val="single"/>
        </w:rPr>
        <w:t xml:space="preserve">δεν εμφανίστηκε, </w:t>
      </w:r>
      <w:r w:rsidR="0034455D" w:rsidRPr="00DC7E35">
        <w:rPr>
          <w:rFonts w:cstheme="minorHAnsi"/>
          <w:b/>
          <w:sz w:val="21"/>
          <w:szCs w:val="21"/>
          <w:u w:val="single"/>
        </w:rPr>
        <w:t>όπως ακριβώς συνέβη και στην αντίστοιχη συνάντηση από 25.05.2017</w:t>
      </w:r>
      <w:r w:rsidR="006C7F64" w:rsidRPr="00DC7E35">
        <w:rPr>
          <w:rFonts w:cstheme="minorHAnsi"/>
          <w:sz w:val="21"/>
          <w:szCs w:val="21"/>
        </w:rPr>
        <w:t xml:space="preserve">, </w:t>
      </w:r>
      <w:r w:rsidR="0034455D" w:rsidRPr="00DC7E35">
        <w:rPr>
          <w:rFonts w:cstheme="minorHAnsi"/>
          <w:sz w:val="21"/>
          <w:szCs w:val="21"/>
        </w:rPr>
        <w:t xml:space="preserve">καθ’ όλη τη διάρκεια της συζήτησης ώστε να λάβουμε σχετικές με τα αιτήματα μας απαντήσεις. </w:t>
      </w:r>
    </w:p>
    <w:p w:rsidR="00D304C6" w:rsidRPr="00DC7E35" w:rsidRDefault="0034455D" w:rsidP="00D304C6">
      <w:pPr>
        <w:jc w:val="both"/>
        <w:rPr>
          <w:rFonts w:cstheme="minorHAnsi"/>
          <w:sz w:val="21"/>
          <w:szCs w:val="21"/>
        </w:rPr>
      </w:pPr>
      <w:r w:rsidRPr="00DC7E35">
        <w:rPr>
          <w:rFonts w:cstheme="minorHAnsi"/>
          <w:sz w:val="21"/>
          <w:szCs w:val="21"/>
        </w:rPr>
        <w:t xml:space="preserve">Στο πλαίσιο αυτό, </w:t>
      </w:r>
      <w:r w:rsidR="00B9325B" w:rsidRPr="00DC7E35">
        <w:rPr>
          <w:rFonts w:cstheme="minorHAnsi"/>
          <w:sz w:val="21"/>
          <w:szCs w:val="21"/>
        </w:rPr>
        <w:t xml:space="preserve">οι </w:t>
      </w:r>
      <w:r w:rsidR="00C467DA" w:rsidRPr="00DC7E35">
        <w:rPr>
          <w:rFonts w:cstheme="minorHAnsi"/>
          <w:sz w:val="21"/>
          <w:szCs w:val="21"/>
        </w:rPr>
        <w:t xml:space="preserve">κύριοι </w:t>
      </w:r>
      <w:proofErr w:type="spellStart"/>
      <w:r w:rsidR="00C467DA" w:rsidRPr="00DC7E35">
        <w:rPr>
          <w:rFonts w:cstheme="minorHAnsi"/>
          <w:sz w:val="21"/>
          <w:szCs w:val="21"/>
        </w:rPr>
        <w:t>Κωνσταντάτος</w:t>
      </w:r>
      <w:proofErr w:type="spellEnd"/>
      <w:r w:rsidR="00C467DA" w:rsidRPr="00DC7E35">
        <w:rPr>
          <w:rFonts w:cstheme="minorHAnsi"/>
          <w:sz w:val="21"/>
          <w:szCs w:val="21"/>
        </w:rPr>
        <w:t xml:space="preserve"> και Γεωργόπουλος </w:t>
      </w:r>
      <w:r w:rsidR="00D5238B" w:rsidRPr="00DC7E35">
        <w:rPr>
          <w:rFonts w:cstheme="minorHAnsi"/>
          <w:sz w:val="21"/>
          <w:szCs w:val="21"/>
        </w:rPr>
        <w:t>δήλωσαν εξαρχής</w:t>
      </w:r>
      <w:r w:rsidR="00D4796E" w:rsidRPr="00DC7E35">
        <w:rPr>
          <w:rFonts w:cstheme="minorHAnsi"/>
          <w:sz w:val="21"/>
          <w:szCs w:val="21"/>
        </w:rPr>
        <w:t xml:space="preserve"> και εξ αντικειμένου </w:t>
      </w:r>
      <w:r w:rsidR="00D5238B" w:rsidRPr="00DC7E35">
        <w:rPr>
          <w:rFonts w:cstheme="minorHAnsi"/>
          <w:sz w:val="21"/>
          <w:szCs w:val="21"/>
        </w:rPr>
        <w:t xml:space="preserve"> αν</w:t>
      </w:r>
      <w:r w:rsidR="006E6DF9" w:rsidRPr="00DC7E35">
        <w:rPr>
          <w:rFonts w:cstheme="minorHAnsi"/>
          <w:sz w:val="21"/>
          <w:szCs w:val="21"/>
        </w:rPr>
        <w:t>αρ</w:t>
      </w:r>
      <w:r w:rsidR="00D5238B" w:rsidRPr="00DC7E35">
        <w:rPr>
          <w:rFonts w:cstheme="minorHAnsi"/>
          <w:sz w:val="21"/>
          <w:szCs w:val="21"/>
        </w:rPr>
        <w:t xml:space="preserve">μοδιότητα για </w:t>
      </w:r>
      <w:r w:rsidRPr="00DC7E35">
        <w:rPr>
          <w:rFonts w:cstheme="minorHAnsi"/>
          <w:sz w:val="21"/>
          <w:szCs w:val="21"/>
        </w:rPr>
        <w:t>θέματα Πρωτοβάθμιας Ε</w:t>
      </w:r>
      <w:r w:rsidR="00D5238B" w:rsidRPr="00DC7E35">
        <w:rPr>
          <w:rFonts w:cstheme="minorHAnsi"/>
          <w:sz w:val="21"/>
          <w:szCs w:val="21"/>
        </w:rPr>
        <w:t>κπαίδευσης</w:t>
      </w:r>
      <w:r w:rsidR="00D4796E" w:rsidRPr="00DC7E35">
        <w:rPr>
          <w:rFonts w:cstheme="minorHAnsi"/>
          <w:sz w:val="21"/>
          <w:szCs w:val="21"/>
        </w:rPr>
        <w:t>, ωστόσο οι εκπρόσωποι των Ε</w:t>
      </w:r>
      <w:r w:rsidR="00D304C6" w:rsidRPr="00DC7E35">
        <w:rPr>
          <w:rFonts w:cstheme="minorHAnsi"/>
          <w:sz w:val="21"/>
          <w:szCs w:val="21"/>
        </w:rPr>
        <w:t xml:space="preserve">πιστημονικών Φορέων αναφέρθηκαν παρόλα αυτά </w:t>
      </w:r>
      <w:r w:rsidR="00D304C6" w:rsidRPr="00DC7E35">
        <w:rPr>
          <w:rFonts w:cstheme="minorHAnsi"/>
          <w:b/>
          <w:sz w:val="21"/>
          <w:szCs w:val="21"/>
          <w:u w:val="single"/>
        </w:rPr>
        <w:t>στο σύνολο των ζητημάτων</w:t>
      </w:r>
      <w:r w:rsidR="00EA17A8">
        <w:rPr>
          <w:rFonts w:cstheme="minorHAnsi"/>
          <w:b/>
          <w:sz w:val="21"/>
          <w:szCs w:val="21"/>
          <w:u w:val="single"/>
        </w:rPr>
        <w:t xml:space="preserve"> των κλάδων τους και για </w:t>
      </w:r>
      <w:r w:rsidR="00D304C6" w:rsidRPr="00DC7E35">
        <w:rPr>
          <w:rFonts w:cstheme="minorHAnsi"/>
          <w:b/>
          <w:sz w:val="21"/>
          <w:szCs w:val="21"/>
          <w:u w:val="single"/>
        </w:rPr>
        <w:t>τις δύο βαθμίδες της Εκπαίδευσης</w:t>
      </w:r>
      <w:r w:rsidR="00D304C6" w:rsidRPr="00DC7E35">
        <w:rPr>
          <w:rFonts w:cstheme="minorHAnsi"/>
          <w:sz w:val="21"/>
          <w:szCs w:val="21"/>
        </w:rPr>
        <w:t>, δίνοντας ιδιαίτε</w:t>
      </w:r>
      <w:r w:rsidR="006C7F64" w:rsidRPr="00DC7E35">
        <w:rPr>
          <w:rFonts w:cstheme="minorHAnsi"/>
          <w:sz w:val="21"/>
          <w:szCs w:val="21"/>
        </w:rPr>
        <w:t>ρη έμφαση στα παρακάτω σημεία αιχμής:</w:t>
      </w:r>
    </w:p>
    <w:p w:rsidR="00A85A8B" w:rsidRPr="00DC7E35" w:rsidRDefault="00A85A8B" w:rsidP="006953D1">
      <w:pPr>
        <w:pStyle w:val="a3"/>
        <w:numPr>
          <w:ilvl w:val="0"/>
          <w:numId w:val="4"/>
        </w:numPr>
        <w:jc w:val="both"/>
        <w:rPr>
          <w:rFonts w:cstheme="minorHAnsi"/>
          <w:sz w:val="21"/>
          <w:szCs w:val="21"/>
        </w:rPr>
      </w:pPr>
      <w:r w:rsidRPr="00DC7E35">
        <w:rPr>
          <w:rFonts w:cstheme="minorHAnsi"/>
          <w:sz w:val="21"/>
          <w:szCs w:val="21"/>
        </w:rPr>
        <w:t xml:space="preserve">Στο εύρος των αρνητικών συνεπειών που προκαλούν οι </w:t>
      </w:r>
      <w:r w:rsidR="00AC37EC" w:rsidRPr="00DC7E35">
        <w:rPr>
          <w:rFonts w:cstheme="minorHAnsi"/>
          <w:sz w:val="21"/>
          <w:szCs w:val="21"/>
        </w:rPr>
        <w:t>Υπουργικές Α</w:t>
      </w:r>
      <w:r w:rsidR="004D245D" w:rsidRPr="00DC7E35">
        <w:rPr>
          <w:rFonts w:cstheme="minorHAnsi"/>
          <w:sz w:val="21"/>
          <w:szCs w:val="21"/>
        </w:rPr>
        <w:t>ποφάσεις για την Πρωτο</w:t>
      </w:r>
      <w:r w:rsidR="00B76B29" w:rsidRPr="00DC7E35">
        <w:rPr>
          <w:rFonts w:cstheme="minorHAnsi"/>
          <w:sz w:val="21"/>
          <w:szCs w:val="21"/>
        </w:rPr>
        <w:t>β</w:t>
      </w:r>
      <w:r w:rsidR="006C7F64" w:rsidRPr="00DC7E35">
        <w:rPr>
          <w:rFonts w:cstheme="minorHAnsi"/>
          <w:sz w:val="21"/>
          <w:szCs w:val="21"/>
        </w:rPr>
        <w:t xml:space="preserve">άθμια (1324/26-4-2016) και τη </w:t>
      </w:r>
      <w:r w:rsidR="004D245D" w:rsidRPr="00DC7E35">
        <w:rPr>
          <w:rFonts w:cstheme="minorHAnsi"/>
          <w:sz w:val="21"/>
          <w:szCs w:val="21"/>
        </w:rPr>
        <w:t>Δευτερο</w:t>
      </w:r>
      <w:r w:rsidR="00B76B29" w:rsidRPr="00DC7E35">
        <w:rPr>
          <w:rFonts w:cstheme="minorHAnsi"/>
          <w:sz w:val="21"/>
          <w:szCs w:val="21"/>
        </w:rPr>
        <w:t>βάθ</w:t>
      </w:r>
      <w:r w:rsidR="002B5E61" w:rsidRPr="00DC7E35">
        <w:rPr>
          <w:rFonts w:cstheme="minorHAnsi"/>
          <w:sz w:val="21"/>
          <w:szCs w:val="21"/>
        </w:rPr>
        <w:t>μια (1</w:t>
      </w:r>
      <w:r w:rsidR="006E6DF9" w:rsidRPr="00DC7E35">
        <w:rPr>
          <w:rFonts w:cstheme="minorHAnsi"/>
          <w:sz w:val="21"/>
          <w:szCs w:val="21"/>
        </w:rPr>
        <w:t>171/4-4-2017)</w:t>
      </w:r>
      <w:r w:rsidR="00AC37EC" w:rsidRPr="00DC7E35">
        <w:rPr>
          <w:rFonts w:cstheme="minorHAnsi"/>
          <w:sz w:val="21"/>
          <w:szCs w:val="21"/>
        </w:rPr>
        <w:t xml:space="preserve"> Ε</w:t>
      </w:r>
      <w:r w:rsidR="004D245D" w:rsidRPr="00DC7E35">
        <w:rPr>
          <w:rFonts w:cstheme="minorHAnsi"/>
          <w:sz w:val="21"/>
          <w:szCs w:val="21"/>
        </w:rPr>
        <w:t>κπαίδευση</w:t>
      </w:r>
      <w:r w:rsidR="006C7F64" w:rsidRPr="00DC7E35">
        <w:rPr>
          <w:rFonts w:cstheme="minorHAnsi"/>
          <w:sz w:val="21"/>
          <w:szCs w:val="21"/>
        </w:rPr>
        <w:t>, τόσο για τους μαθητές/</w:t>
      </w:r>
      <w:proofErr w:type="spellStart"/>
      <w:r w:rsidR="006C7F64" w:rsidRPr="00DC7E35">
        <w:rPr>
          <w:rFonts w:cstheme="minorHAnsi"/>
          <w:sz w:val="21"/>
          <w:szCs w:val="21"/>
        </w:rPr>
        <w:t>τριες</w:t>
      </w:r>
      <w:proofErr w:type="spellEnd"/>
      <w:r w:rsidR="006C7F64" w:rsidRPr="00DC7E35">
        <w:rPr>
          <w:rFonts w:cstheme="minorHAnsi"/>
          <w:sz w:val="21"/>
          <w:szCs w:val="21"/>
        </w:rPr>
        <w:t xml:space="preserve">, </w:t>
      </w:r>
      <w:r w:rsidRPr="00DC7E35">
        <w:rPr>
          <w:rFonts w:cstheme="minorHAnsi"/>
          <w:sz w:val="21"/>
          <w:szCs w:val="21"/>
        </w:rPr>
        <w:t>όσο και για τους εκπαιδευτικούς των κλάδων ΠΕ05 και ΠΕ07.</w:t>
      </w:r>
    </w:p>
    <w:p w:rsidR="002E0D98" w:rsidRPr="00DC7E35" w:rsidRDefault="00A85A8B" w:rsidP="006953D1">
      <w:pPr>
        <w:pStyle w:val="a3"/>
        <w:numPr>
          <w:ilvl w:val="0"/>
          <w:numId w:val="4"/>
        </w:numPr>
        <w:jc w:val="both"/>
        <w:rPr>
          <w:rFonts w:cstheme="minorHAnsi"/>
          <w:sz w:val="21"/>
          <w:szCs w:val="21"/>
        </w:rPr>
      </w:pPr>
      <w:r w:rsidRPr="00DC7E35">
        <w:rPr>
          <w:rFonts w:cstheme="minorHAnsi"/>
          <w:sz w:val="21"/>
          <w:szCs w:val="21"/>
        </w:rPr>
        <w:t>Στις ήδη καταγεγραμμένες επιπτώσεις από την εφαρμογή κατά το σχολικό έτος 2016-2017 της Υπουργικής Απόφασης για την Πρωτοβάθμια Εκπαίδευ</w:t>
      </w:r>
      <w:r w:rsidR="002E0D98" w:rsidRPr="00DC7E35">
        <w:rPr>
          <w:rFonts w:cstheme="minorHAnsi"/>
          <w:sz w:val="21"/>
          <w:szCs w:val="21"/>
        </w:rPr>
        <w:t xml:space="preserve">ση, η οποία είχε σαν </w:t>
      </w:r>
      <w:r w:rsidR="002E0D98" w:rsidRPr="00DC7E35">
        <w:rPr>
          <w:rFonts w:cstheme="minorHAnsi"/>
          <w:sz w:val="21"/>
          <w:szCs w:val="21"/>
        </w:rPr>
        <w:lastRenderedPageBreak/>
        <w:t xml:space="preserve">αποτέλεσμα αφενός μεν  </w:t>
      </w:r>
      <w:r w:rsidRPr="00DC7E35">
        <w:rPr>
          <w:rFonts w:cstheme="minorHAnsi"/>
          <w:b/>
          <w:sz w:val="21"/>
          <w:szCs w:val="21"/>
          <w:u w:val="single"/>
        </w:rPr>
        <w:t>άνω του ενός τρίτου των μαθητών/τριών να μη διδαχθούν τη γλώσσα της επιλογής τους</w:t>
      </w:r>
      <w:r w:rsidRPr="00DC7E35">
        <w:rPr>
          <w:rFonts w:cstheme="minorHAnsi"/>
          <w:sz w:val="21"/>
          <w:szCs w:val="21"/>
        </w:rPr>
        <w:t xml:space="preserve"> και αφετέρου δε </w:t>
      </w:r>
      <w:r w:rsidRPr="00DC7E35">
        <w:rPr>
          <w:rFonts w:cstheme="minorHAnsi"/>
          <w:b/>
          <w:sz w:val="21"/>
          <w:szCs w:val="21"/>
          <w:u w:val="single"/>
        </w:rPr>
        <w:t>τη δραματική συρρίκνωση του εργασιακού αντικειμένου των εκπαιδ</w:t>
      </w:r>
      <w:r w:rsidR="00D05DBF" w:rsidRPr="00DC7E35">
        <w:rPr>
          <w:rFonts w:cstheme="minorHAnsi"/>
          <w:b/>
          <w:sz w:val="21"/>
          <w:szCs w:val="21"/>
          <w:u w:val="single"/>
        </w:rPr>
        <w:t>ε</w:t>
      </w:r>
      <w:r w:rsidR="002E0D98" w:rsidRPr="00DC7E35">
        <w:rPr>
          <w:rFonts w:cstheme="minorHAnsi"/>
          <w:b/>
          <w:sz w:val="21"/>
          <w:szCs w:val="21"/>
          <w:u w:val="single"/>
        </w:rPr>
        <w:t xml:space="preserve">υτικών των κλάδων </w:t>
      </w:r>
      <w:r w:rsidRPr="00DC7E35">
        <w:rPr>
          <w:rFonts w:cstheme="minorHAnsi"/>
          <w:b/>
          <w:sz w:val="21"/>
          <w:szCs w:val="21"/>
          <w:u w:val="single"/>
        </w:rPr>
        <w:t xml:space="preserve">ΠΕ05 και ΠΕ07 </w:t>
      </w:r>
      <w:r w:rsidR="002E0D98" w:rsidRPr="00DC7E35">
        <w:rPr>
          <w:rFonts w:cstheme="minorHAnsi"/>
          <w:sz w:val="21"/>
          <w:szCs w:val="21"/>
        </w:rPr>
        <w:t xml:space="preserve">που τη διδάσκουν. </w:t>
      </w:r>
    </w:p>
    <w:p w:rsidR="00D05DBF" w:rsidRPr="00DC7E35" w:rsidRDefault="002E0D98" w:rsidP="006953D1">
      <w:pPr>
        <w:pStyle w:val="a3"/>
        <w:numPr>
          <w:ilvl w:val="0"/>
          <w:numId w:val="4"/>
        </w:numPr>
        <w:jc w:val="both"/>
        <w:rPr>
          <w:rFonts w:cstheme="minorHAnsi"/>
          <w:sz w:val="21"/>
          <w:szCs w:val="21"/>
        </w:rPr>
      </w:pPr>
      <w:r w:rsidRPr="00DC7E35">
        <w:rPr>
          <w:rFonts w:cstheme="minorHAnsi"/>
          <w:sz w:val="21"/>
          <w:szCs w:val="21"/>
        </w:rPr>
        <w:t xml:space="preserve">Στη </w:t>
      </w:r>
      <w:r w:rsidR="00A85A8B" w:rsidRPr="00DC7E35">
        <w:rPr>
          <w:rFonts w:cstheme="minorHAnsi"/>
          <w:sz w:val="21"/>
          <w:szCs w:val="21"/>
        </w:rPr>
        <w:t xml:space="preserve">σαφή </w:t>
      </w:r>
      <w:r w:rsidR="00D4796E" w:rsidRPr="00DC7E35">
        <w:rPr>
          <w:rFonts w:cstheme="minorHAnsi"/>
          <w:sz w:val="21"/>
          <w:szCs w:val="21"/>
        </w:rPr>
        <w:t>χειροτέρευση</w:t>
      </w:r>
      <w:r w:rsidR="008B4664" w:rsidRPr="00DC7E35">
        <w:rPr>
          <w:rFonts w:cstheme="minorHAnsi"/>
          <w:sz w:val="21"/>
          <w:szCs w:val="21"/>
        </w:rPr>
        <w:t xml:space="preserve">που επέφερε η </w:t>
      </w:r>
      <w:r w:rsidRPr="00DC7E35">
        <w:rPr>
          <w:rFonts w:cstheme="minorHAnsi"/>
          <w:sz w:val="21"/>
          <w:szCs w:val="21"/>
        </w:rPr>
        <w:t>συρρίκνωση του ερ</w:t>
      </w:r>
      <w:r w:rsidR="008B4664" w:rsidRPr="00DC7E35">
        <w:rPr>
          <w:rFonts w:cstheme="minorHAnsi"/>
          <w:sz w:val="21"/>
          <w:szCs w:val="21"/>
        </w:rPr>
        <w:t xml:space="preserve">γασιακού αντικειμένου των εκπαιδευτικών των ως άνω κλάδων, </w:t>
      </w:r>
      <w:r w:rsidRPr="00DC7E35">
        <w:rPr>
          <w:rFonts w:cstheme="minorHAnsi"/>
          <w:sz w:val="21"/>
          <w:szCs w:val="21"/>
        </w:rPr>
        <w:t xml:space="preserve">τόσο </w:t>
      </w:r>
      <w:r w:rsidR="008B4664" w:rsidRPr="00DC7E35">
        <w:rPr>
          <w:rFonts w:cstheme="minorHAnsi"/>
          <w:sz w:val="21"/>
          <w:szCs w:val="21"/>
        </w:rPr>
        <w:t xml:space="preserve">ως προς το σκέλος που άπτεται </w:t>
      </w:r>
      <w:r w:rsidR="008B4664" w:rsidRPr="00DC7E35">
        <w:rPr>
          <w:rFonts w:cstheme="minorHAnsi"/>
          <w:b/>
          <w:sz w:val="21"/>
          <w:szCs w:val="21"/>
          <w:u w:val="single"/>
        </w:rPr>
        <w:t>των συνθηκών εργασίας</w:t>
      </w:r>
      <w:r w:rsidR="00F954E6" w:rsidRPr="00DC7E35">
        <w:rPr>
          <w:rFonts w:cstheme="minorHAnsi"/>
          <w:b/>
          <w:sz w:val="21"/>
          <w:szCs w:val="21"/>
          <w:u w:val="single"/>
        </w:rPr>
        <w:t xml:space="preserve"> τους</w:t>
      </w:r>
      <w:r w:rsidR="006C7F64" w:rsidRPr="00DC7E35">
        <w:rPr>
          <w:rFonts w:cstheme="minorHAnsi"/>
          <w:sz w:val="21"/>
          <w:szCs w:val="21"/>
        </w:rPr>
        <w:t xml:space="preserve">(π.χ.: μετάβαση σε πολυάριθμες </w:t>
      </w:r>
      <w:r w:rsidR="00D05DBF" w:rsidRPr="00DC7E35">
        <w:rPr>
          <w:rFonts w:cstheme="minorHAnsi"/>
          <w:sz w:val="21"/>
          <w:szCs w:val="21"/>
        </w:rPr>
        <w:t>σχολικές μονάδες εβδο</w:t>
      </w:r>
      <w:r w:rsidR="008B4664" w:rsidRPr="00DC7E35">
        <w:rPr>
          <w:rFonts w:cstheme="minorHAnsi"/>
          <w:sz w:val="21"/>
          <w:szCs w:val="21"/>
        </w:rPr>
        <w:t xml:space="preserve">μαδιαίως και ημερησίως) όσο και ως </w:t>
      </w:r>
      <w:r w:rsidR="007C7110" w:rsidRPr="00DC7E35">
        <w:rPr>
          <w:rFonts w:cstheme="minorHAnsi"/>
          <w:sz w:val="21"/>
          <w:szCs w:val="21"/>
        </w:rPr>
        <w:t xml:space="preserve">προς το σκέλος που άπτεται των </w:t>
      </w:r>
      <w:r w:rsidR="007C7110" w:rsidRPr="00DC7E35">
        <w:rPr>
          <w:rFonts w:cstheme="minorHAnsi"/>
          <w:b/>
          <w:sz w:val="21"/>
          <w:szCs w:val="21"/>
          <w:u w:val="single"/>
        </w:rPr>
        <w:t xml:space="preserve">συνθηκών </w:t>
      </w:r>
      <w:r w:rsidR="00D05DBF" w:rsidRPr="00DC7E35">
        <w:rPr>
          <w:rFonts w:cstheme="minorHAnsi"/>
          <w:b/>
          <w:sz w:val="21"/>
          <w:szCs w:val="21"/>
          <w:u w:val="single"/>
        </w:rPr>
        <w:t xml:space="preserve">διδασκαλίας </w:t>
      </w:r>
      <w:r w:rsidR="006C7F64" w:rsidRPr="00DC7E35">
        <w:rPr>
          <w:rFonts w:cstheme="minorHAnsi"/>
          <w:b/>
          <w:sz w:val="21"/>
          <w:szCs w:val="21"/>
          <w:u w:val="single"/>
        </w:rPr>
        <w:t xml:space="preserve"> τους</w:t>
      </w:r>
      <w:r w:rsidR="00D4796E" w:rsidRPr="00DC7E35">
        <w:rPr>
          <w:rFonts w:cstheme="minorHAnsi"/>
          <w:sz w:val="21"/>
          <w:szCs w:val="21"/>
        </w:rPr>
        <w:t>(π.χ.: πολυπληθή τμήματα, έλλειψη κινήτρων μάθησης</w:t>
      </w:r>
      <w:r w:rsidR="00F954E6" w:rsidRPr="00DC7E35">
        <w:rPr>
          <w:rFonts w:cstheme="minorHAnsi"/>
          <w:sz w:val="21"/>
          <w:szCs w:val="21"/>
        </w:rPr>
        <w:t xml:space="preserve">, </w:t>
      </w:r>
      <w:r w:rsidR="007C7110" w:rsidRPr="00DC7E35">
        <w:rPr>
          <w:rFonts w:cstheme="minorHAnsi"/>
          <w:sz w:val="21"/>
          <w:szCs w:val="21"/>
        </w:rPr>
        <w:t xml:space="preserve">μειωμένο ενδιαφέρον των μαθητών/τριών για το μάθημα </w:t>
      </w:r>
      <w:r w:rsidR="00D05DBF" w:rsidRPr="00DC7E35">
        <w:rPr>
          <w:rFonts w:cstheme="minorHAnsi"/>
          <w:sz w:val="21"/>
          <w:szCs w:val="21"/>
        </w:rPr>
        <w:t>κλπ.)</w:t>
      </w:r>
      <w:r w:rsidRPr="00DC7E35">
        <w:rPr>
          <w:rFonts w:cstheme="minorHAnsi"/>
          <w:sz w:val="21"/>
          <w:szCs w:val="21"/>
        </w:rPr>
        <w:t>.</w:t>
      </w:r>
    </w:p>
    <w:p w:rsidR="007E5BF9" w:rsidRPr="00DC7E35" w:rsidRDefault="007E5BF9" w:rsidP="006953D1">
      <w:pPr>
        <w:pStyle w:val="a3"/>
        <w:numPr>
          <w:ilvl w:val="0"/>
          <w:numId w:val="4"/>
        </w:numPr>
        <w:jc w:val="both"/>
        <w:rPr>
          <w:rFonts w:cstheme="minorHAnsi"/>
          <w:b/>
          <w:sz w:val="21"/>
          <w:szCs w:val="21"/>
          <w:u w:val="single"/>
        </w:rPr>
      </w:pPr>
      <w:r w:rsidRPr="00DC7E35">
        <w:rPr>
          <w:rFonts w:cstheme="minorHAnsi"/>
          <w:sz w:val="21"/>
          <w:szCs w:val="21"/>
        </w:rPr>
        <w:t xml:space="preserve">Στην –σε συνάρτηση με τα παραπάνω- </w:t>
      </w:r>
      <w:r w:rsidRPr="00DC7E35">
        <w:rPr>
          <w:rFonts w:cstheme="minorHAnsi"/>
          <w:b/>
          <w:sz w:val="21"/>
          <w:szCs w:val="21"/>
          <w:u w:val="single"/>
        </w:rPr>
        <w:t>ανάγκη ρύθμισης τους εργασιακού πλαισίου  των μεταταγμένων εκπαιδευτικών</w:t>
      </w:r>
      <w:r w:rsidR="00B9325B" w:rsidRPr="00DC7E35">
        <w:rPr>
          <w:rFonts w:cstheme="minorHAnsi"/>
          <w:b/>
          <w:sz w:val="21"/>
          <w:szCs w:val="21"/>
          <w:u w:val="single"/>
        </w:rPr>
        <w:t xml:space="preserve"> ΠΕ05 και ΠΕ07</w:t>
      </w:r>
      <w:r w:rsidRPr="00DC7E35">
        <w:rPr>
          <w:rFonts w:cstheme="minorHAnsi"/>
          <w:sz w:val="21"/>
          <w:szCs w:val="21"/>
        </w:rPr>
        <w:t xml:space="preserve">καιπρόβλεψης για αναλογική μείωση του διδακτικού τους ωραρίου, </w:t>
      </w:r>
      <w:r w:rsidRPr="00DC7E35">
        <w:rPr>
          <w:rFonts w:cstheme="minorHAnsi"/>
          <w:b/>
          <w:sz w:val="21"/>
          <w:szCs w:val="21"/>
          <w:u w:val="single"/>
        </w:rPr>
        <w:t>μέσω υπολογισμού της ώρας μετακίνησης ως διδακτικής.</w:t>
      </w:r>
    </w:p>
    <w:p w:rsidR="00837FC1" w:rsidRPr="00DC7E35" w:rsidRDefault="00837FC1" w:rsidP="006953D1">
      <w:pPr>
        <w:pStyle w:val="a3"/>
        <w:numPr>
          <w:ilvl w:val="0"/>
          <w:numId w:val="4"/>
        </w:numPr>
        <w:jc w:val="both"/>
        <w:rPr>
          <w:rFonts w:cstheme="minorHAnsi"/>
          <w:b/>
          <w:sz w:val="21"/>
          <w:szCs w:val="21"/>
          <w:u w:val="single"/>
        </w:rPr>
      </w:pPr>
      <w:r w:rsidRPr="00DC7E35">
        <w:rPr>
          <w:rFonts w:cstheme="minorHAnsi"/>
          <w:sz w:val="21"/>
          <w:szCs w:val="21"/>
        </w:rPr>
        <w:t xml:space="preserve">Στην επιτακτική ανάγκη άμεσης </w:t>
      </w:r>
      <w:r w:rsidRPr="00DC7E35">
        <w:rPr>
          <w:rFonts w:cstheme="minorHAnsi"/>
          <w:b/>
          <w:sz w:val="21"/>
          <w:szCs w:val="21"/>
          <w:u w:val="single"/>
        </w:rPr>
        <w:t>έκδοσης Υ.Α. για την κατανομή</w:t>
      </w:r>
      <w:r w:rsidRPr="00DC7E35">
        <w:rPr>
          <w:rFonts w:cstheme="minorHAnsi"/>
          <w:sz w:val="21"/>
          <w:szCs w:val="21"/>
        </w:rPr>
        <w:t xml:space="preserve"> στους μεταταγμένους από </w:t>
      </w:r>
      <w:r w:rsidR="00B9325B" w:rsidRPr="00DC7E35">
        <w:rPr>
          <w:rFonts w:cstheme="minorHAnsi"/>
          <w:sz w:val="21"/>
          <w:szCs w:val="21"/>
        </w:rPr>
        <w:t xml:space="preserve">τετραετίας </w:t>
      </w:r>
      <w:r w:rsidRPr="00DC7E35">
        <w:rPr>
          <w:rFonts w:cstheme="minorHAnsi"/>
          <w:sz w:val="21"/>
          <w:szCs w:val="21"/>
        </w:rPr>
        <w:t>εκπαιδευτικούς των</w:t>
      </w:r>
      <w:r w:rsidR="002E0D98" w:rsidRPr="00DC7E35">
        <w:rPr>
          <w:rFonts w:cstheme="minorHAnsi"/>
          <w:sz w:val="21"/>
          <w:szCs w:val="21"/>
        </w:rPr>
        <w:t xml:space="preserve"> ως άνω κλάδων, </w:t>
      </w:r>
      <w:r w:rsidR="00B9325B" w:rsidRPr="00DC7E35">
        <w:rPr>
          <w:rFonts w:cstheme="minorHAnsi"/>
          <w:sz w:val="21"/>
          <w:szCs w:val="21"/>
        </w:rPr>
        <w:t>τ</w:t>
      </w:r>
      <w:r w:rsidRPr="00DC7E35">
        <w:rPr>
          <w:rFonts w:cstheme="minorHAnsi"/>
          <w:sz w:val="21"/>
          <w:szCs w:val="21"/>
        </w:rPr>
        <w:t>ων  οργανικών θέσεων  που έχουν συσταθεί με την</w:t>
      </w:r>
      <w:r w:rsidR="00B9325B" w:rsidRPr="00DC7E35">
        <w:rPr>
          <w:rFonts w:cstheme="minorHAnsi"/>
          <w:b/>
          <w:sz w:val="21"/>
          <w:szCs w:val="21"/>
          <w:u w:val="single"/>
        </w:rPr>
        <w:t xml:space="preserve">ΚΥΑ υπ’ αριθ. </w:t>
      </w:r>
      <w:r w:rsidRPr="00DC7E35">
        <w:rPr>
          <w:rFonts w:eastAsia="Times New Roman" w:cstheme="minorHAnsi"/>
          <w:b/>
          <w:bCs/>
          <w:sz w:val="21"/>
          <w:szCs w:val="21"/>
          <w:u w:val="single"/>
          <w:lang w:eastAsia="el-GR"/>
        </w:rPr>
        <w:t>1722</w:t>
      </w:r>
      <w:r w:rsidR="00B9325B" w:rsidRPr="00DC7E35">
        <w:rPr>
          <w:rFonts w:eastAsia="Times New Roman" w:cstheme="minorHAnsi"/>
          <w:b/>
          <w:bCs/>
          <w:sz w:val="21"/>
          <w:szCs w:val="21"/>
          <w:u w:val="single"/>
          <w:lang w:eastAsia="el-GR"/>
        </w:rPr>
        <w:t>60/Ε1/2016</w:t>
      </w:r>
      <w:r w:rsidR="006C7F64" w:rsidRPr="00DC7E35">
        <w:rPr>
          <w:rFonts w:eastAsia="Times New Roman" w:cstheme="minorHAnsi"/>
          <w:b/>
          <w:bCs/>
          <w:sz w:val="21"/>
          <w:szCs w:val="21"/>
          <w:lang w:eastAsia="el-GR"/>
        </w:rPr>
        <w:t xml:space="preserve">, </w:t>
      </w:r>
      <w:r w:rsidR="00B3401C" w:rsidRPr="00DC7E35">
        <w:rPr>
          <w:rFonts w:eastAsia="Times New Roman" w:cstheme="minorHAnsi"/>
          <w:bCs/>
          <w:sz w:val="21"/>
          <w:szCs w:val="21"/>
          <w:lang w:eastAsia="el-GR"/>
        </w:rPr>
        <w:t>ώστε να καταστεί εφικτή η</w:t>
      </w:r>
      <w:r w:rsidRPr="00DC7E35">
        <w:rPr>
          <w:rFonts w:eastAsia="Times New Roman" w:cstheme="minorHAnsi"/>
          <w:bCs/>
          <w:sz w:val="21"/>
          <w:szCs w:val="21"/>
          <w:lang w:eastAsia="el-GR"/>
        </w:rPr>
        <w:t xml:space="preserve">συνεπακόλουθη </w:t>
      </w:r>
      <w:r w:rsidRPr="00DC7E35">
        <w:rPr>
          <w:rFonts w:cstheme="minorHAnsi"/>
          <w:b/>
          <w:sz w:val="21"/>
          <w:szCs w:val="21"/>
          <w:u w:val="single"/>
        </w:rPr>
        <w:t>οριστική - οργανική  τοποθέτησή τους</w:t>
      </w:r>
      <w:r w:rsidRPr="00DC7E35">
        <w:rPr>
          <w:rFonts w:cstheme="minorHAnsi"/>
          <w:sz w:val="21"/>
          <w:szCs w:val="21"/>
        </w:rPr>
        <w:t>στις καθορισμένες από τις κατά τόπους Διευθύνσεις Πρωτοβάθμιας Εκπαίδευσης  σχολικές μονάδες  ή ομάδες σχολείων</w:t>
      </w:r>
      <w:r w:rsidR="00C467DA" w:rsidRPr="00DC7E35">
        <w:rPr>
          <w:rFonts w:cstheme="minorHAnsi"/>
          <w:sz w:val="21"/>
          <w:szCs w:val="21"/>
        </w:rPr>
        <w:t xml:space="preserve">, μετά και τις </w:t>
      </w:r>
      <w:r w:rsidR="00690C0D" w:rsidRPr="00DC7E35">
        <w:rPr>
          <w:rFonts w:cstheme="minorHAnsi"/>
          <w:sz w:val="21"/>
          <w:szCs w:val="21"/>
        </w:rPr>
        <w:t xml:space="preserve">σχετικές </w:t>
      </w:r>
      <w:r w:rsidR="00C467DA" w:rsidRPr="00DC7E35">
        <w:rPr>
          <w:rFonts w:cstheme="minorHAnsi"/>
          <w:sz w:val="21"/>
          <w:szCs w:val="21"/>
        </w:rPr>
        <w:t>αποφάσεις του Διοικητικού Εφετείου Αθηνών (1324/2017 και 1325/2017</w:t>
      </w:r>
      <w:r w:rsidR="006C7F64" w:rsidRPr="00DC7E35">
        <w:rPr>
          <w:rFonts w:cstheme="minorHAnsi"/>
          <w:sz w:val="21"/>
          <w:szCs w:val="21"/>
        </w:rPr>
        <w:t xml:space="preserve">) </w:t>
      </w:r>
      <w:r w:rsidR="00C467DA" w:rsidRPr="00DC7E35">
        <w:rPr>
          <w:rFonts w:cstheme="minorHAnsi"/>
          <w:sz w:val="21"/>
          <w:szCs w:val="21"/>
        </w:rPr>
        <w:t xml:space="preserve">που έκριναν </w:t>
      </w:r>
      <w:r w:rsidR="00C467DA" w:rsidRPr="00DC7E35">
        <w:rPr>
          <w:rFonts w:cstheme="minorHAnsi"/>
          <w:b/>
          <w:sz w:val="21"/>
          <w:szCs w:val="21"/>
          <w:u w:val="single"/>
        </w:rPr>
        <w:t>νόμιμες τις μετατάξεις</w:t>
      </w:r>
      <w:r w:rsidR="00690C0D" w:rsidRPr="00DC7E35">
        <w:rPr>
          <w:rFonts w:cstheme="minorHAnsi"/>
          <w:b/>
          <w:sz w:val="21"/>
          <w:szCs w:val="21"/>
          <w:u w:val="single"/>
        </w:rPr>
        <w:t>.</w:t>
      </w:r>
    </w:p>
    <w:p w:rsidR="00837FC1" w:rsidRPr="00DC7E35" w:rsidRDefault="00837FC1" w:rsidP="006953D1">
      <w:pPr>
        <w:pStyle w:val="a3"/>
        <w:numPr>
          <w:ilvl w:val="0"/>
          <w:numId w:val="4"/>
        </w:numPr>
        <w:jc w:val="both"/>
        <w:rPr>
          <w:rFonts w:cstheme="minorHAnsi"/>
          <w:sz w:val="21"/>
          <w:szCs w:val="21"/>
        </w:rPr>
      </w:pPr>
      <w:r w:rsidRPr="00DC7E35">
        <w:rPr>
          <w:rFonts w:cstheme="minorHAnsi"/>
          <w:sz w:val="21"/>
          <w:szCs w:val="21"/>
        </w:rPr>
        <w:t xml:space="preserve">Στην εξίσου επιτακτική ανάγκη για  </w:t>
      </w:r>
      <w:proofErr w:type="spellStart"/>
      <w:r w:rsidRPr="00DC7E35">
        <w:rPr>
          <w:rFonts w:cstheme="minorHAnsi"/>
          <w:b/>
          <w:sz w:val="21"/>
          <w:szCs w:val="21"/>
          <w:u w:val="single"/>
        </w:rPr>
        <w:t>επανυπολογισμό</w:t>
      </w:r>
      <w:proofErr w:type="spellEnd"/>
      <w:r w:rsidRPr="00DC7E35">
        <w:rPr>
          <w:rFonts w:cstheme="minorHAnsi"/>
          <w:b/>
          <w:sz w:val="21"/>
          <w:szCs w:val="21"/>
          <w:u w:val="single"/>
        </w:rPr>
        <w:t xml:space="preserve"> των Μορίων Συνθηκών Διαβίωσης</w:t>
      </w:r>
      <w:r w:rsidR="00B9325B" w:rsidRPr="00DC7E35">
        <w:rPr>
          <w:rFonts w:cstheme="minorHAnsi"/>
          <w:b/>
          <w:sz w:val="21"/>
          <w:szCs w:val="21"/>
          <w:u w:val="single"/>
        </w:rPr>
        <w:t xml:space="preserve"> (Μ.Σ.Δ.)</w:t>
      </w:r>
      <w:r w:rsidRPr="00DC7E35">
        <w:rPr>
          <w:rFonts w:cstheme="minorHAnsi"/>
          <w:b/>
          <w:sz w:val="21"/>
          <w:szCs w:val="21"/>
          <w:u w:val="single"/>
        </w:rPr>
        <w:t xml:space="preserve"> για τους μεταταγμένους εκπαιδευτικούς</w:t>
      </w:r>
      <w:r w:rsidRPr="00DC7E35">
        <w:rPr>
          <w:rFonts w:cstheme="minorHAnsi"/>
          <w:sz w:val="21"/>
          <w:szCs w:val="21"/>
        </w:rPr>
        <w:t xml:space="preserve"> σε εναρμόνιση με τις αποφάσεις του  Διοικητικού Εφετείου Θεσσαλονίκης και την εφαρμογή τους στην Διεύθυνση Π.Ε. Σερρών. </w:t>
      </w:r>
    </w:p>
    <w:p w:rsidR="00382FCA" w:rsidRPr="00DC7E35" w:rsidRDefault="007E5BF9" w:rsidP="006953D1">
      <w:pPr>
        <w:pStyle w:val="a3"/>
        <w:numPr>
          <w:ilvl w:val="0"/>
          <w:numId w:val="4"/>
        </w:numPr>
        <w:jc w:val="both"/>
        <w:rPr>
          <w:rFonts w:cstheme="minorHAnsi"/>
          <w:b/>
          <w:sz w:val="21"/>
          <w:szCs w:val="21"/>
          <w:u w:val="single"/>
        </w:rPr>
      </w:pPr>
      <w:r w:rsidRPr="00DC7E35">
        <w:rPr>
          <w:rFonts w:cstheme="minorHAnsi"/>
          <w:sz w:val="21"/>
          <w:szCs w:val="21"/>
        </w:rPr>
        <w:t xml:space="preserve">Στις αναμενόμενες </w:t>
      </w:r>
      <w:r w:rsidR="006E6DF9" w:rsidRPr="00DC7E35">
        <w:rPr>
          <w:rFonts w:cstheme="minorHAnsi"/>
          <w:sz w:val="21"/>
          <w:szCs w:val="21"/>
        </w:rPr>
        <w:t xml:space="preserve">επιπτώσεις </w:t>
      </w:r>
      <w:r w:rsidR="004D245D" w:rsidRPr="00DC7E35">
        <w:rPr>
          <w:rFonts w:cstheme="minorHAnsi"/>
          <w:sz w:val="21"/>
          <w:szCs w:val="21"/>
        </w:rPr>
        <w:t>της Υ.Α. γι</w:t>
      </w:r>
      <w:r w:rsidR="00382FCA" w:rsidRPr="00DC7E35">
        <w:rPr>
          <w:rFonts w:cstheme="minorHAnsi"/>
          <w:sz w:val="21"/>
          <w:szCs w:val="21"/>
        </w:rPr>
        <w:t xml:space="preserve">α τον τρόπο </w:t>
      </w:r>
      <w:r w:rsidR="004D245D" w:rsidRPr="00DC7E35">
        <w:rPr>
          <w:rFonts w:cstheme="minorHAnsi"/>
          <w:sz w:val="21"/>
          <w:szCs w:val="21"/>
        </w:rPr>
        <w:t>δημιουργία</w:t>
      </w:r>
      <w:r w:rsidR="00382FCA" w:rsidRPr="00DC7E35">
        <w:rPr>
          <w:rFonts w:cstheme="minorHAnsi"/>
          <w:sz w:val="21"/>
          <w:szCs w:val="21"/>
        </w:rPr>
        <w:t>ς</w:t>
      </w:r>
      <w:r w:rsidR="004D245D" w:rsidRPr="00DC7E35">
        <w:rPr>
          <w:rFonts w:cstheme="minorHAnsi"/>
          <w:sz w:val="21"/>
          <w:szCs w:val="21"/>
        </w:rPr>
        <w:t xml:space="preserve"> τμημάτων στην Δευτεροβάθμια εκπαίδευση (1171/4-4-2017)</w:t>
      </w:r>
      <w:r w:rsidR="00382FCA" w:rsidRPr="00DC7E35">
        <w:rPr>
          <w:rFonts w:cstheme="minorHAnsi"/>
          <w:sz w:val="21"/>
          <w:szCs w:val="21"/>
        </w:rPr>
        <w:t xml:space="preserve">  καθώς </w:t>
      </w:r>
      <w:r w:rsidR="00382FCA" w:rsidRPr="00DC7E35">
        <w:rPr>
          <w:rFonts w:cstheme="minorHAnsi"/>
          <w:b/>
          <w:sz w:val="21"/>
          <w:szCs w:val="21"/>
          <w:u w:val="single"/>
        </w:rPr>
        <w:t>η  συρρίκνωση του αριθμού τους:</w:t>
      </w:r>
    </w:p>
    <w:p w:rsidR="006953D1" w:rsidRPr="00DC7E35" w:rsidRDefault="006953D1" w:rsidP="006953D1">
      <w:pPr>
        <w:ind w:left="1440"/>
        <w:jc w:val="both"/>
        <w:rPr>
          <w:rFonts w:cstheme="minorHAnsi"/>
          <w:sz w:val="21"/>
          <w:szCs w:val="21"/>
        </w:rPr>
      </w:pPr>
      <w:r w:rsidRPr="00DC7E35">
        <w:rPr>
          <w:rFonts w:cstheme="minorHAnsi"/>
          <w:b/>
          <w:sz w:val="21"/>
          <w:szCs w:val="21"/>
        </w:rPr>
        <w:t>α)</w:t>
      </w:r>
      <w:r w:rsidR="004D245D" w:rsidRPr="00DC7E35">
        <w:rPr>
          <w:rFonts w:cstheme="minorHAnsi"/>
          <w:sz w:val="21"/>
          <w:szCs w:val="21"/>
        </w:rPr>
        <w:t xml:space="preserve">δεν </w:t>
      </w:r>
      <w:r w:rsidR="00382FCA" w:rsidRPr="00DC7E35">
        <w:rPr>
          <w:rFonts w:cstheme="minorHAnsi"/>
          <w:sz w:val="21"/>
          <w:szCs w:val="21"/>
        </w:rPr>
        <w:t xml:space="preserve">θα </w:t>
      </w:r>
      <w:r w:rsidR="004D245D" w:rsidRPr="00DC7E35">
        <w:rPr>
          <w:rFonts w:cstheme="minorHAnsi"/>
          <w:sz w:val="21"/>
          <w:szCs w:val="21"/>
        </w:rPr>
        <w:t>παρέχει  ίσες ευκαιρίες στο σύνολο του μαθητικού δυναμικού των Γυμνασίων</w:t>
      </w:r>
      <w:r w:rsidR="00B9325B" w:rsidRPr="00DC7E35">
        <w:rPr>
          <w:rFonts w:cstheme="minorHAnsi"/>
          <w:sz w:val="21"/>
          <w:szCs w:val="21"/>
        </w:rPr>
        <w:t xml:space="preserve">, </w:t>
      </w:r>
      <w:r w:rsidR="004D245D" w:rsidRPr="00DC7E35">
        <w:rPr>
          <w:rFonts w:cstheme="minorHAnsi"/>
          <w:sz w:val="21"/>
          <w:szCs w:val="21"/>
        </w:rPr>
        <w:t xml:space="preserve">λόγω της μεγάλης πιθανότητας </w:t>
      </w:r>
      <w:r w:rsidR="00B9325B" w:rsidRPr="00DC7E35">
        <w:rPr>
          <w:rFonts w:cstheme="minorHAnsi"/>
          <w:b/>
          <w:sz w:val="21"/>
          <w:szCs w:val="21"/>
          <w:u w:val="single"/>
        </w:rPr>
        <w:t xml:space="preserve">ασυνέχειας </w:t>
      </w:r>
      <w:r w:rsidR="00B9325B" w:rsidRPr="00DC7E35">
        <w:rPr>
          <w:rFonts w:cstheme="minorHAnsi"/>
          <w:sz w:val="21"/>
          <w:szCs w:val="21"/>
        </w:rPr>
        <w:t>της διδασκόμενης Β΄ Ξένης Γ</w:t>
      </w:r>
      <w:r w:rsidR="004D245D" w:rsidRPr="00DC7E35">
        <w:rPr>
          <w:rFonts w:cstheme="minorHAnsi"/>
          <w:sz w:val="21"/>
          <w:szCs w:val="21"/>
        </w:rPr>
        <w:t>λώσσας στο Δημοτικό</w:t>
      </w:r>
      <w:r w:rsidR="006C7F64" w:rsidRPr="00DC7E35">
        <w:rPr>
          <w:rFonts w:cstheme="minorHAnsi"/>
          <w:sz w:val="21"/>
          <w:szCs w:val="21"/>
        </w:rPr>
        <w:t xml:space="preserve">, </w:t>
      </w:r>
      <w:r w:rsidR="004D245D" w:rsidRPr="00DC7E35">
        <w:rPr>
          <w:rFonts w:cstheme="minorHAnsi"/>
          <w:sz w:val="21"/>
          <w:szCs w:val="21"/>
        </w:rPr>
        <w:t xml:space="preserve">εξ αιτίας της </w:t>
      </w:r>
      <w:r w:rsidR="004D245D" w:rsidRPr="00DC7E35">
        <w:rPr>
          <w:rFonts w:cstheme="minorHAnsi"/>
          <w:b/>
          <w:sz w:val="21"/>
          <w:szCs w:val="21"/>
          <w:u w:val="single"/>
        </w:rPr>
        <w:t>ΜΗ δημιου</w:t>
      </w:r>
      <w:r w:rsidR="00B9325B" w:rsidRPr="00DC7E35">
        <w:rPr>
          <w:rFonts w:cstheme="minorHAnsi"/>
          <w:b/>
          <w:sz w:val="21"/>
          <w:szCs w:val="21"/>
          <w:u w:val="single"/>
        </w:rPr>
        <w:t>ργίας</w:t>
      </w:r>
      <w:r w:rsidR="00B9325B" w:rsidRPr="00DC7E35">
        <w:rPr>
          <w:rFonts w:cstheme="minorHAnsi"/>
          <w:sz w:val="21"/>
          <w:szCs w:val="21"/>
        </w:rPr>
        <w:t xml:space="preserve"> τμήματος αντίστοιχης Β΄  Ξένης Γ</w:t>
      </w:r>
      <w:r w:rsidR="004D245D" w:rsidRPr="00DC7E35">
        <w:rPr>
          <w:rFonts w:cstheme="minorHAnsi"/>
          <w:sz w:val="21"/>
          <w:szCs w:val="21"/>
        </w:rPr>
        <w:t>λώσσας στο Γυμνάσιο</w:t>
      </w:r>
      <w:r w:rsidR="006C7F64" w:rsidRPr="00DC7E35">
        <w:rPr>
          <w:rFonts w:cstheme="minorHAnsi"/>
          <w:sz w:val="21"/>
          <w:szCs w:val="21"/>
        </w:rPr>
        <w:t xml:space="preserve">, </w:t>
      </w:r>
      <w:r w:rsidR="004D245D" w:rsidRPr="00DC7E35">
        <w:rPr>
          <w:rFonts w:cstheme="minorHAnsi"/>
          <w:b/>
          <w:sz w:val="21"/>
          <w:szCs w:val="21"/>
          <w:u w:val="single"/>
        </w:rPr>
        <w:t xml:space="preserve">ΚΑΤΑΡΓΩΝΤΑΣ έτσι  την υποχρέωση παροχής </w:t>
      </w:r>
      <w:r w:rsidR="004D245D" w:rsidRPr="00DC7E35">
        <w:rPr>
          <w:rFonts w:eastAsia="Times New Roman" w:cstheme="minorHAnsi"/>
          <w:b/>
          <w:sz w:val="21"/>
          <w:szCs w:val="21"/>
          <w:u w:val="single"/>
          <w:lang w:eastAsia="el-GR"/>
        </w:rPr>
        <w:t xml:space="preserve"> ίσων ευκαιριών στ</w:t>
      </w:r>
      <w:r w:rsidR="00382FCA" w:rsidRPr="00DC7E35">
        <w:rPr>
          <w:rFonts w:eastAsia="Times New Roman" w:cstheme="minorHAnsi"/>
          <w:b/>
          <w:sz w:val="21"/>
          <w:szCs w:val="21"/>
          <w:u w:val="single"/>
          <w:lang w:eastAsia="el-GR"/>
        </w:rPr>
        <w:t>ην μάθηση,</w:t>
      </w:r>
      <w:r w:rsidR="00382FCA" w:rsidRPr="00DC7E35">
        <w:rPr>
          <w:rFonts w:eastAsia="Times New Roman" w:cstheme="minorHAnsi"/>
          <w:sz w:val="21"/>
          <w:szCs w:val="21"/>
          <w:lang w:eastAsia="el-GR"/>
        </w:rPr>
        <w:t xml:space="preserve"> αφού </w:t>
      </w:r>
      <w:r w:rsidR="004D245D" w:rsidRPr="00DC7E35">
        <w:rPr>
          <w:rFonts w:eastAsia="Times New Roman" w:cstheme="minorHAnsi"/>
          <w:sz w:val="21"/>
          <w:szCs w:val="21"/>
          <w:lang w:eastAsia="el-GR"/>
        </w:rPr>
        <w:t>κάποιοι μαθητές θα δ</w:t>
      </w:r>
      <w:r w:rsidR="00B9325B" w:rsidRPr="00DC7E35">
        <w:rPr>
          <w:rFonts w:eastAsia="Times New Roman" w:cstheme="minorHAnsi"/>
          <w:sz w:val="21"/>
          <w:szCs w:val="21"/>
          <w:lang w:eastAsia="el-GR"/>
        </w:rPr>
        <w:t>ιδάσκονται την Β΄ Ξένη Γ</w:t>
      </w:r>
      <w:r w:rsidR="004D245D" w:rsidRPr="00DC7E35">
        <w:rPr>
          <w:rFonts w:eastAsia="Times New Roman" w:cstheme="minorHAnsi"/>
          <w:sz w:val="21"/>
          <w:szCs w:val="21"/>
          <w:lang w:eastAsia="el-GR"/>
        </w:rPr>
        <w:t>λώσσα που διδάχθηκαν στο Δημοτικό, ενώ κάποιοι</w:t>
      </w:r>
      <w:r w:rsidR="00382FCA" w:rsidRPr="00DC7E35">
        <w:rPr>
          <w:rFonts w:eastAsia="Times New Roman" w:cstheme="minorHAnsi"/>
          <w:sz w:val="21"/>
          <w:szCs w:val="21"/>
          <w:lang w:eastAsia="el-GR"/>
        </w:rPr>
        <w:t xml:space="preserve"> άλλοι </w:t>
      </w:r>
      <w:r w:rsidR="004D245D" w:rsidRPr="00DC7E35">
        <w:rPr>
          <w:rFonts w:eastAsia="Times New Roman" w:cstheme="minorHAnsi"/>
          <w:sz w:val="21"/>
          <w:szCs w:val="21"/>
          <w:lang w:eastAsia="el-GR"/>
        </w:rPr>
        <w:t xml:space="preserve"> θα υποχρεωθούν να διδαχθούν άλλη γ</w:t>
      </w:r>
      <w:r w:rsidR="00382FCA" w:rsidRPr="00DC7E35">
        <w:rPr>
          <w:rFonts w:eastAsia="Times New Roman" w:cstheme="minorHAnsi"/>
          <w:sz w:val="21"/>
          <w:szCs w:val="21"/>
          <w:lang w:eastAsia="el-GR"/>
        </w:rPr>
        <w:t xml:space="preserve">λώσσα από αυτή που επέλεξαν </w:t>
      </w:r>
      <w:r w:rsidR="004D245D" w:rsidRPr="00DC7E35">
        <w:rPr>
          <w:rFonts w:eastAsia="Times New Roman" w:cstheme="minorHAnsi"/>
          <w:sz w:val="21"/>
          <w:szCs w:val="21"/>
          <w:lang w:eastAsia="el-GR"/>
        </w:rPr>
        <w:t>πηγαίνοντας στο Γυμνάσιο</w:t>
      </w:r>
      <w:r w:rsidR="00B9325B" w:rsidRPr="00DC7E35">
        <w:rPr>
          <w:rFonts w:eastAsia="Times New Roman" w:cstheme="minorHAnsi"/>
          <w:sz w:val="21"/>
          <w:szCs w:val="21"/>
          <w:lang w:eastAsia="el-GR"/>
        </w:rPr>
        <w:t xml:space="preserve">, </w:t>
      </w:r>
      <w:r w:rsidR="008E65FB" w:rsidRPr="00DC7E35">
        <w:rPr>
          <w:rFonts w:eastAsia="Times New Roman" w:cstheme="minorHAnsi"/>
          <w:sz w:val="21"/>
          <w:szCs w:val="21"/>
          <w:lang w:eastAsia="el-GR"/>
        </w:rPr>
        <w:t>μει</w:t>
      </w:r>
      <w:r w:rsidR="00767EAA" w:rsidRPr="00DC7E35">
        <w:rPr>
          <w:rFonts w:eastAsia="Times New Roman" w:cstheme="minorHAnsi"/>
          <w:sz w:val="21"/>
          <w:szCs w:val="21"/>
          <w:lang w:eastAsia="el-GR"/>
        </w:rPr>
        <w:t xml:space="preserve">ώνοντας την πιθανότητα λήψης του Κρατικού Πιστοποιητικού Γλωσσομάθειας (Κ.Π.Γ.) </w:t>
      </w:r>
      <w:r w:rsidR="008E65FB" w:rsidRPr="00DC7E35">
        <w:rPr>
          <w:rFonts w:eastAsia="Times New Roman" w:cstheme="minorHAnsi"/>
          <w:sz w:val="21"/>
          <w:szCs w:val="21"/>
          <w:lang w:eastAsia="el-GR"/>
        </w:rPr>
        <w:t>για απροσδιόριστο αριθμό</w:t>
      </w:r>
      <w:r w:rsidR="00FA4259" w:rsidRPr="00DC7E35">
        <w:rPr>
          <w:rFonts w:eastAsia="Times New Roman" w:cstheme="minorHAnsi"/>
          <w:sz w:val="21"/>
          <w:szCs w:val="21"/>
          <w:lang w:eastAsia="el-GR"/>
        </w:rPr>
        <w:t xml:space="preserve"> μαθητών</w:t>
      </w:r>
      <w:r w:rsidR="00382FCA" w:rsidRPr="00DC7E35">
        <w:rPr>
          <w:rFonts w:eastAsia="Times New Roman" w:cstheme="minorHAnsi"/>
          <w:sz w:val="21"/>
          <w:szCs w:val="21"/>
          <w:lang w:eastAsia="el-GR"/>
        </w:rPr>
        <w:t xml:space="preserve"> και</w:t>
      </w:r>
    </w:p>
    <w:p w:rsidR="00B76B29" w:rsidRPr="00DC7E35" w:rsidRDefault="006953D1" w:rsidP="006953D1">
      <w:pPr>
        <w:ind w:left="1440"/>
        <w:jc w:val="both"/>
        <w:rPr>
          <w:rFonts w:cstheme="minorHAnsi"/>
          <w:b/>
          <w:sz w:val="21"/>
          <w:szCs w:val="21"/>
          <w:u w:val="single"/>
        </w:rPr>
      </w:pPr>
      <w:r w:rsidRPr="00DC7E35">
        <w:rPr>
          <w:rFonts w:cstheme="minorHAnsi"/>
          <w:b/>
          <w:sz w:val="21"/>
          <w:szCs w:val="21"/>
        </w:rPr>
        <w:t>β)</w:t>
      </w:r>
      <w:r w:rsidR="007E5BF9" w:rsidRPr="00DC7E35">
        <w:rPr>
          <w:rFonts w:cstheme="minorHAnsi"/>
          <w:sz w:val="21"/>
          <w:szCs w:val="21"/>
        </w:rPr>
        <w:t xml:space="preserve">θα επιφέρει </w:t>
      </w:r>
      <w:r w:rsidR="007E5BF9" w:rsidRPr="00DC7E35">
        <w:rPr>
          <w:rFonts w:cstheme="minorHAnsi"/>
          <w:b/>
          <w:sz w:val="21"/>
          <w:szCs w:val="21"/>
          <w:u w:val="single"/>
        </w:rPr>
        <w:t>αποτελέσματα ανάλογα με τα ως άνω αναφερθέντα για τους εκπαιδευτικούς της Πρωτοβάθμιας Εκπαίδευσης</w:t>
      </w:r>
      <w:r w:rsidR="00767EAA" w:rsidRPr="00DC7E35">
        <w:rPr>
          <w:rFonts w:cstheme="minorHAnsi"/>
          <w:b/>
          <w:sz w:val="21"/>
          <w:szCs w:val="21"/>
        </w:rPr>
        <w:t xml:space="preserve">, </w:t>
      </w:r>
      <w:r w:rsidR="007E5BF9" w:rsidRPr="00DC7E35">
        <w:rPr>
          <w:rFonts w:cstheme="minorHAnsi"/>
          <w:sz w:val="21"/>
          <w:szCs w:val="21"/>
        </w:rPr>
        <w:t xml:space="preserve">αναφορικά με το εργασιακό ωράριο, την </w:t>
      </w:r>
      <w:r w:rsidR="004D245D" w:rsidRPr="00DC7E35">
        <w:rPr>
          <w:rFonts w:cstheme="minorHAnsi"/>
          <w:sz w:val="21"/>
          <w:szCs w:val="21"/>
        </w:rPr>
        <w:t>υπηρεσιακή κατάσταση και</w:t>
      </w:r>
      <w:r w:rsidR="007E5BF9" w:rsidRPr="00DC7E35">
        <w:rPr>
          <w:rFonts w:cstheme="minorHAnsi"/>
          <w:sz w:val="21"/>
          <w:szCs w:val="21"/>
        </w:rPr>
        <w:t xml:space="preserve"> εν τέλει </w:t>
      </w:r>
      <w:r w:rsidR="004D245D" w:rsidRPr="00DC7E35">
        <w:rPr>
          <w:rFonts w:cstheme="minorHAnsi"/>
          <w:sz w:val="21"/>
          <w:szCs w:val="21"/>
        </w:rPr>
        <w:t xml:space="preserve"> την εργασιακή ασφάλεια των συναδέλφων </w:t>
      </w:r>
      <w:r w:rsidR="007E5BF9" w:rsidRPr="00DC7E35">
        <w:rPr>
          <w:rFonts w:cstheme="minorHAnsi"/>
          <w:b/>
          <w:sz w:val="21"/>
          <w:szCs w:val="21"/>
          <w:u w:val="single"/>
        </w:rPr>
        <w:t xml:space="preserve">και της </w:t>
      </w:r>
      <w:r w:rsidR="004D245D" w:rsidRPr="00DC7E35">
        <w:rPr>
          <w:rFonts w:cstheme="minorHAnsi"/>
          <w:b/>
          <w:sz w:val="21"/>
          <w:szCs w:val="21"/>
          <w:u w:val="single"/>
        </w:rPr>
        <w:t>Δευτεροβάθμια</w:t>
      </w:r>
      <w:r w:rsidR="007E5BF9" w:rsidRPr="00DC7E35">
        <w:rPr>
          <w:rFonts w:cstheme="minorHAnsi"/>
          <w:b/>
          <w:sz w:val="21"/>
          <w:szCs w:val="21"/>
          <w:u w:val="single"/>
        </w:rPr>
        <w:t>ς</w:t>
      </w:r>
      <w:r w:rsidR="004D245D" w:rsidRPr="00DC7E35">
        <w:rPr>
          <w:rFonts w:cstheme="minorHAnsi"/>
          <w:b/>
          <w:sz w:val="21"/>
          <w:szCs w:val="21"/>
          <w:u w:val="single"/>
        </w:rPr>
        <w:t xml:space="preserve"> Εκπαίδευση</w:t>
      </w:r>
      <w:r w:rsidR="00B3401C" w:rsidRPr="00DC7E35">
        <w:rPr>
          <w:rFonts w:cstheme="minorHAnsi"/>
          <w:b/>
          <w:sz w:val="21"/>
          <w:szCs w:val="21"/>
          <w:u w:val="single"/>
        </w:rPr>
        <w:t>ς</w:t>
      </w:r>
      <w:r w:rsidR="007E5BF9" w:rsidRPr="00DC7E35">
        <w:rPr>
          <w:rFonts w:cstheme="minorHAnsi"/>
          <w:b/>
          <w:sz w:val="21"/>
          <w:szCs w:val="21"/>
        </w:rPr>
        <w:t>,</w:t>
      </w:r>
      <w:r w:rsidR="007E5BF9" w:rsidRPr="00DC7E35">
        <w:rPr>
          <w:rFonts w:cstheme="minorHAnsi"/>
          <w:sz w:val="21"/>
          <w:szCs w:val="21"/>
        </w:rPr>
        <w:t xml:space="preserve"> αφού δεν </w:t>
      </w:r>
      <w:r w:rsidR="00382FCA" w:rsidRPr="00DC7E35">
        <w:rPr>
          <w:rFonts w:cstheme="minorHAnsi"/>
          <w:sz w:val="21"/>
          <w:szCs w:val="21"/>
        </w:rPr>
        <w:t>θα παρέχουν υπηρεσία σ</w:t>
      </w:r>
      <w:r w:rsidR="006E6DF9" w:rsidRPr="00DC7E35">
        <w:rPr>
          <w:rFonts w:cstheme="minorHAnsi"/>
          <w:sz w:val="21"/>
          <w:szCs w:val="21"/>
        </w:rPr>
        <w:t>το διδακτικό αντικείμενο για το οποίο διορίστηκαν</w:t>
      </w:r>
      <w:r w:rsidR="008E65FB" w:rsidRPr="00DC7E35">
        <w:rPr>
          <w:rFonts w:cstheme="minorHAnsi"/>
          <w:sz w:val="21"/>
          <w:szCs w:val="21"/>
        </w:rPr>
        <w:t xml:space="preserve"> με ενδεχόμενο </w:t>
      </w:r>
      <w:r w:rsidR="008E65FB" w:rsidRPr="00DC7E35">
        <w:rPr>
          <w:rFonts w:cstheme="minorHAnsi"/>
          <w:b/>
          <w:sz w:val="21"/>
          <w:szCs w:val="21"/>
          <w:u w:val="single"/>
        </w:rPr>
        <w:t>να  προκύψει και ζήτημα πλεονάζοντος προσωπικού</w:t>
      </w:r>
      <w:r w:rsidR="006E6DF9" w:rsidRPr="00DC7E35">
        <w:rPr>
          <w:rFonts w:cstheme="minorHAnsi"/>
          <w:b/>
          <w:sz w:val="21"/>
          <w:szCs w:val="21"/>
          <w:u w:val="single"/>
        </w:rPr>
        <w:t>.</w:t>
      </w:r>
    </w:p>
    <w:p w:rsidR="00804058" w:rsidRPr="00DC7E35" w:rsidRDefault="00E05C57" w:rsidP="00B9325B">
      <w:pPr>
        <w:pStyle w:val="a3"/>
        <w:numPr>
          <w:ilvl w:val="0"/>
          <w:numId w:val="6"/>
        </w:numPr>
        <w:jc w:val="both"/>
        <w:rPr>
          <w:rFonts w:cstheme="minorHAnsi"/>
          <w:b/>
          <w:sz w:val="21"/>
          <w:szCs w:val="21"/>
          <w:u w:val="single"/>
        </w:rPr>
      </w:pPr>
      <w:r w:rsidRPr="00DC7E35">
        <w:rPr>
          <w:rFonts w:cstheme="minorHAnsi"/>
          <w:sz w:val="21"/>
          <w:szCs w:val="21"/>
        </w:rPr>
        <w:t>Στην</w:t>
      </w:r>
      <w:r w:rsidR="0078026D" w:rsidRPr="00DC7E35">
        <w:rPr>
          <w:rFonts w:cstheme="minorHAnsi"/>
          <w:sz w:val="21"/>
          <w:szCs w:val="21"/>
        </w:rPr>
        <w:t xml:space="preserve"> έμπρακτη στήριξη σύσσωμης της Εκπαιδευτικής Κ</w:t>
      </w:r>
      <w:r w:rsidRPr="00DC7E35">
        <w:rPr>
          <w:rFonts w:cstheme="minorHAnsi"/>
          <w:sz w:val="21"/>
          <w:szCs w:val="21"/>
        </w:rPr>
        <w:t>οινότητας</w:t>
      </w:r>
      <w:r w:rsidR="006B50D6" w:rsidRPr="00DC7E35">
        <w:rPr>
          <w:rFonts w:cstheme="minorHAnsi"/>
          <w:sz w:val="21"/>
          <w:szCs w:val="21"/>
        </w:rPr>
        <w:t>,</w:t>
      </w:r>
      <w:r w:rsidR="00D30C3E" w:rsidRPr="00DC7E35">
        <w:rPr>
          <w:rFonts w:cstheme="minorHAnsi"/>
          <w:sz w:val="21"/>
          <w:szCs w:val="21"/>
        </w:rPr>
        <w:t xml:space="preserve"> των Συνδικαλιστικών Οργάνων, </w:t>
      </w:r>
      <w:r w:rsidR="006B50D6" w:rsidRPr="00DC7E35">
        <w:rPr>
          <w:rFonts w:cstheme="minorHAnsi"/>
          <w:sz w:val="21"/>
          <w:szCs w:val="21"/>
        </w:rPr>
        <w:t>τω</w:t>
      </w:r>
      <w:r w:rsidR="0078026D" w:rsidRPr="00DC7E35">
        <w:rPr>
          <w:rFonts w:cstheme="minorHAnsi"/>
          <w:sz w:val="21"/>
          <w:szCs w:val="21"/>
        </w:rPr>
        <w:t>ν Γονέων και Κηδεμόνων και της κ</w:t>
      </w:r>
      <w:r w:rsidR="006B50D6" w:rsidRPr="00DC7E35">
        <w:rPr>
          <w:rFonts w:cstheme="minorHAnsi"/>
          <w:sz w:val="21"/>
          <w:szCs w:val="21"/>
        </w:rPr>
        <w:t>οινωνίας στο σύνολό της</w:t>
      </w:r>
      <w:r w:rsidR="001F2F83" w:rsidRPr="00DC7E35">
        <w:rPr>
          <w:rFonts w:cstheme="minorHAnsi"/>
          <w:sz w:val="21"/>
          <w:szCs w:val="21"/>
        </w:rPr>
        <w:t xml:space="preserve"> στα ως άνω ζητήματα, </w:t>
      </w:r>
      <w:r w:rsidR="00804058" w:rsidRPr="00DC7E35">
        <w:rPr>
          <w:rFonts w:cstheme="minorHAnsi"/>
          <w:sz w:val="21"/>
          <w:szCs w:val="21"/>
        </w:rPr>
        <w:t xml:space="preserve">όπως αυτή έχει εκφραστεί μέσω της </w:t>
      </w:r>
      <w:r w:rsidR="006B50D6" w:rsidRPr="00DC7E35">
        <w:rPr>
          <w:rFonts w:cstheme="minorHAnsi"/>
          <w:sz w:val="21"/>
          <w:szCs w:val="21"/>
        </w:rPr>
        <w:t>έκδοσης σχε</w:t>
      </w:r>
      <w:r w:rsidR="00804058" w:rsidRPr="00DC7E35">
        <w:rPr>
          <w:rFonts w:cstheme="minorHAnsi"/>
          <w:sz w:val="21"/>
          <w:szCs w:val="21"/>
        </w:rPr>
        <w:t>τικών ανα</w:t>
      </w:r>
      <w:r w:rsidR="00767EAA" w:rsidRPr="00DC7E35">
        <w:rPr>
          <w:rFonts w:cstheme="minorHAnsi"/>
          <w:sz w:val="21"/>
          <w:szCs w:val="21"/>
        </w:rPr>
        <w:t>κοινώσεων και ψηφισμάτων</w:t>
      </w:r>
      <w:r w:rsidR="00D26471" w:rsidRPr="00DC7E35">
        <w:rPr>
          <w:rFonts w:cstheme="minorHAnsi"/>
          <w:sz w:val="21"/>
          <w:szCs w:val="21"/>
        </w:rPr>
        <w:t xml:space="preserve"> από τους εν λόγω Φορείς. </w:t>
      </w:r>
      <w:r w:rsidR="001F2F83" w:rsidRPr="00DC7E35">
        <w:rPr>
          <w:rFonts w:cstheme="minorHAnsi"/>
          <w:sz w:val="21"/>
          <w:szCs w:val="21"/>
        </w:rPr>
        <w:t>Συγκεκριμένα έγινε αναφορά στην έμπρακτη στήριξη</w:t>
      </w:r>
      <w:r w:rsidR="00776DE4" w:rsidRPr="00DC7E35">
        <w:rPr>
          <w:rFonts w:cstheme="minorHAnsi"/>
          <w:sz w:val="21"/>
          <w:szCs w:val="21"/>
        </w:rPr>
        <w:t xml:space="preserve"> των αιτημάτων των εκπαιδευτικών των κλάδων ΠΕ05 και ΠΕ07 από τη </w:t>
      </w:r>
      <w:r w:rsidR="00767EAA" w:rsidRPr="00DC7E35">
        <w:rPr>
          <w:rFonts w:cstheme="minorHAnsi"/>
          <w:sz w:val="21"/>
          <w:szCs w:val="21"/>
        </w:rPr>
        <w:t>Διδασκαλική Ομοσπονδία</w:t>
      </w:r>
      <w:r w:rsidR="00776DE4" w:rsidRPr="00DC7E35">
        <w:rPr>
          <w:rFonts w:cstheme="minorHAnsi"/>
          <w:sz w:val="21"/>
          <w:szCs w:val="21"/>
        </w:rPr>
        <w:t xml:space="preserve"> Ελλάδας (Δ.Ο.Ε.), την</w:t>
      </w:r>
      <w:r w:rsidR="00767EAA" w:rsidRPr="00DC7E35">
        <w:rPr>
          <w:rFonts w:cstheme="minorHAnsi"/>
          <w:sz w:val="21"/>
          <w:szCs w:val="21"/>
        </w:rPr>
        <w:t xml:space="preserve"> Ομοσπονδία Λειτουργ</w:t>
      </w:r>
      <w:r w:rsidR="00776DE4" w:rsidRPr="00DC7E35">
        <w:rPr>
          <w:rFonts w:cstheme="minorHAnsi"/>
          <w:sz w:val="21"/>
          <w:szCs w:val="21"/>
        </w:rPr>
        <w:t>ών Μέσης Εκπαίδευσης (ΟΛΜΕ), την</w:t>
      </w:r>
      <w:r w:rsidR="00767EAA" w:rsidRPr="00DC7E35">
        <w:rPr>
          <w:rFonts w:cstheme="minorHAnsi"/>
          <w:sz w:val="21"/>
          <w:szCs w:val="21"/>
        </w:rPr>
        <w:t xml:space="preserve"> Α</w:t>
      </w:r>
      <w:r w:rsidR="00804058" w:rsidRPr="00DC7E35">
        <w:rPr>
          <w:rFonts w:cstheme="minorHAnsi"/>
          <w:sz w:val="21"/>
          <w:szCs w:val="21"/>
        </w:rPr>
        <w:t>νώτατηΣυνομοσ</w:t>
      </w:r>
      <w:r w:rsidR="00767EAA" w:rsidRPr="00DC7E35">
        <w:rPr>
          <w:rFonts w:cstheme="minorHAnsi"/>
          <w:sz w:val="21"/>
          <w:szCs w:val="21"/>
        </w:rPr>
        <w:t>πονδία</w:t>
      </w:r>
      <w:r w:rsidR="00D26471" w:rsidRPr="00DC7E35">
        <w:rPr>
          <w:rFonts w:cstheme="minorHAnsi"/>
          <w:sz w:val="21"/>
          <w:szCs w:val="21"/>
        </w:rPr>
        <w:t xml:space="preserve">Γονέων Μαθητών Ελλάδας (ΑΣΓΜΕ) </w:t>
      </w:r>
      <w:r w:rsidR="001F2F83" w:rsidRPr="00DC7E35">
        <w:rPr>
          <w:rFonts w:cstheme="minorHAnsi"/>
          <w:sz w:val="21"/>
          <w:szCs w:val="21"/>
        </w:rPr>
        <w:lastRenderedPageBreak/>
        <w:t xml:space="preserve">καθώς και </w:t>
      </w:r>
      <w:r w:rsidR="00776DE4" w:rsidRPr="00DC7E35">
        <w:rPr>
          <w:rFonts w:cstheme="minorHAnsi"/>
          <w:sz w:val="21"/>
          <w:szCs w:val="21"/>
        </w:rPr>
        <w:t xml:space="preserve">από τους δεκάδες Συλλόγους </w:t>
      </w:r>
      <w:r w:rsidR="001F2F83" w:rsidRPr="00DC7E35">
        <w:rPr>
          <w:rFonts w:cstheme="minorHAnsi"/>
          <w:sz w:val="21"/>
          <w:szCs w:val="21"/>
        </w:rPr>
        <w:t xml:space="preserve">Εκπαιδευτικών </w:t>
      </w:r>
      <w:r w:rsidR="00767EAA" w:rsidRPr="00DC7E35">
        <w:rPr>
          <w:rFonts w:cstheme="minorHAnsi"/>
          <w:sz w:val="21"/>
          <w:szCs w:val="21"/>
        </w:rPr>
        <w:t>Πρωτοβάθμιας Εκπαίδευσης (ΣΕΠ</w:t>
      </w:r>
      <w:r w:rsidR="00D30C3E" w:rsidRPr="00DC7E35">
        <w:rPr>
          <w:rFonts w:cstheme="minorHAnsi"/>
          <w:sz w:val="21"/>
          <w:szCs w:val="21"/>
        </w:rPr>
        <w:t>Ε</w:t>
      </w:r>
      <w:r w:rsidR="001F2F83" w:rsidRPr="00DC7E35">
        <w:rPr>
          <w:rFonts w:cstheme="minorHAnsi"/>
          <w:sz w:val="21"/>
          <w:szCs w:val="21"/>
        </w:rPr>
        <w:t xml:space="preserve">) και των Ενώσεων </w:t>
      </w:r>
      <w:r w:rsidR="00767EAA" w:rsidRPr="00DC7E35">
        <w:rPr>
          <w:rFonts w:cstheme="minorHAnsi"/>
          <w:sz w:val="21"/>
          <w:szCs w:val="21"/>
        </w:rPr>
        <w:t>Λειτουργών Μέσης Εκπαίδευσης (</w:t>
      </w:r>
      <w:r w:rsidR="00804058" w:rsidRPr="00DC7E35">
        <w:rPr>
          <w:rFonts w:cstheme="minorHAnsi"/>
          <w:sz w:val="21"/>
          <w:szCs w:val="21"/>
        </w:rPr>
        <w:t>ΕΛΜΕ</w:t>
      </w:r>
      <w:r w:rsidR="00776DE4" w:rsidRPr="00DC7E35">
        <w:rPr>
          <w:rFonts w:cstheme="minorHAnsi"/>
          <w:sz w:val="21"/>
          <w:szCs w:val="21"/>
        </w:rPr>
        <w:t xml:space="preserve">). </w:t>
      </w:r>
      <w:r w:rsidR="001F2F83" w:rsidRPr="00DC7E35">
        <w:rPr>
          <w:rFonts w:cstheme="minorHAnsi"/>
          <w:sz w:val="21"/>
          <w:szCs w:val="21"/>
        </w:rPr>
        <w:t xml:space="preserve">Αναφορά έγινε επίσης </w:t>
      </w:r>
      <w:r w:rsidR="00776DE4" w:rsidRPr="00DC7E35">
        <w:rPr>
          <w:rFonts w:cstheme="minorHAnsi"/>
          <w:sz w:val="21"/>
          <w:szCs w:val="21"/>
        </w:rPr>
        <w:t xml:space="preserve">στα </w:t>
      </w:r>
      <w:r w:rsidR="001F2F83" w:rsidRPr="00DC7E35">
        <w:rPr>
          <w:rFonts w:cstheme="minorHAnsi"/>
          <w:sz w:val="21"/>
          <w:szCs w:val="21"/>
        </w:rPr>
        <w:t xml:space="preserve">ψηφίσματα </w:t>
      </w:r>
      <w:r w:rsidR="00776DE4" w:rsidRPr="00DC7E35">
        <w:rPr>
          <w:rFonts w:cstheme="minorHAnsi"/>
          <w:sz w:val="21"/>
          <w:szCs w:val="21"/>
        </w:rPr>
        <w:t xml:space="preserve">που έχουν εκδώσει και συνεχίζουν να εκδίδουν καθημερινώς πολυάριθμοι Σύλλογοι </w:t>
      </w:r>
      <w:r w:rsidR="001F2F83" w:rsidRPr="00DC7E35">
        <w:rPr>
          <w:rFonts w:cstheme="minorHAnsi"/>
          <w:sz w:val="21"/>
          <w:szCs w:val="21"/>
        </w:rPr>
        <w:t xml:space="preserve">Γονέων και Κηδεμόνων της </w:t>
      </w:r>
      <w:r w:rsidR="00776DE4" w:rsidRPr="00DC7E35">
        <w:rPr>
          <w:rFonts w:cstheme="minorHAnsi"/>
          <w:sz w:val="21"/>
          <w:szCs w:val="21"/>
        </w:rPr>
        <w:t xml:space="preserve">χώρας, </w:t>
      </w:r>
      <w:r w:rsidR="00767EAA" w:rsidRPr="00DC7E35">
        <w:rPr>
          <w:rFonts w:cstheme="minorHAnsi"/>
          <w:sz w:val="21"/>
          <w:szCs w:val="21"/>
        </w:rPr>
        <w:t xml:space="preserve">καθώς και </w:t>
      </w:r>
      <w:r w:rsidR="00776DE4" w:rsidRPr="00DC7E35">
        <w:rPr>
          <w:rFonts w:cstheme="minorHAnsi"/>
          <w:sz w:val="21"/>
          <w:szCs w:val="21"/>
        </w:rPr>
        <w:t xml:space="preserve">στις σχετικές ανακοινώσεις των </w:t>
      </w:r>
      <w:r w:rsidR="00804058" w:rsidRPr="00DC7E35">
        <w:rPr>
          <w:rFonts w:cstheme="minorHAnsi"/>
          <w:sz w:val="21"/>
          <w:szCs w:val="21"/>
        </w:rPr>
        <w:t>Πανεπιστημιακών Τμημάτων</w:t>
      </w:r>
      <w:r w:rsidR="00B46283" w:rsidRPr="00DC7E35">
        <w:rPr>
          <w:rFonts w:cstheme="minorHAnsi"/>
          <w:sz w:val="21"/>
          <w:szCs w:val="21"/>
        </w:rPr>
        <w:t xml:space="preserve">και </w:t>
      </w:r>
      <w:r w:rsidR="00D26471" w:rsidRPr="00DC7E35">
        <w:rPr>
          <w:rFonts w:cstheme="minorHAnsi"/>
          <w:sz w:val="21"/>
          <w:szCs w:val="21"/>
        </w:rPr>
        <w:t xml:space="preserve">τέλος </w:t>
      </w:r>
      <w:r w:rsidR="00776DE4" w:rsidRPr="00DC7E35">
        <w:rPr>
          <w:rFonts w:cstheme="minorHAnsi"/>
          <w:sz w:val="21"/>
          <w:szCs w:val="21"/>
        </w:rPr>
        <w:t>στις χιλ</w:t>
      </w:r>
      <w:r w:rsidR="00ED443B" w:rsidRPr="00DC7E35">
        <w:rPr>
          <w:rFonts w:cstheme="minorHAnsi"/>
          <w:sz w:val="21"/>
          <w:szCs w:val="21"/>
        </w:rPr>
        <w:t>ιάδες υπογραφές</w:t>
      </w:r>
      <w:r w:rsidR="00F954E6" w:rsidRPr="00DC7E35">
        <w:rPr>
          <w:rFonts w:cstheme="minorHAnsi"/>
          <w:sz w:val="21"/>
          <w:szCs w:val="21"/>
        </w:rPr>
        <w:t xml:space="preserve"> πολιτών που έχουν συγκεντρωθεί μέχρι σήμερα και συνεχίζουν να συγκεντρώνονται σε καθημερινή βάση, με α</w:t>
      </w:r>
      <w:r w:rsidR="00776DE4" w:rsidRPr="00DC7E35">
        <w:rPr>
          <w:rFonts w:cstheme="minorHAnsi"/>
          <w:sz w:val="21"/>
          <w:szCs w:val="21"/>
        </w:rPr>
        <w:t xml:space="preserve">ίτημα </w:t>
      </w:r>
      <w:r w:rsidR="00804058" w:rsidRPr="00DC7E35">
        <w:rPr>
          <w:rFonts w:cstheme="minorHAnsi"/>
          <w:sz w:val="21"/>
          <w:szCs w:val="21"/>
        </w:rPr>
        <w:t xml:space="preserve">την ανάκληση </w:t>
      </w:r>
      <w:r w:rsidR="00B9325B" w:rsidRPr="00DC7E35">
        <w:rPr>
          <w:rFonts w:cstheme="minorHAnsi"/>
          <w:b/>
          <w:sz w:val="21"/>
          <w:szCs w:val="21"/>
          <w:u w:val="single"/>
        </w:rPr>
        <w:t xml:space="preserve">των καταστροφικών </w:t>
      </w:r>
      <w:r w:rsidR="00B46283" w:rsidRPr="00DC7E35">
        <w:rPr>
          <w:rFonts w:cstheme="minorHAnsi"/>
          <w:b/>
          <w:sz w:val="21"/>
          <w:szCs w:val="21"/>
          <w:u w:val="single"/>
        </w:rPr>
        <w:t xml:space="preserve">για τη διδασκαλία της Β’ Ξένης Γλώσσας στην </w:t>
      </w:r>
      <w:r w:rsidR="00804058" w:rsidRPr="00DC7E35">
        <w:rPr>
          <w:rFonts w:cstheme="minorHAnsi"/>
          <w:b/>
          <w:sz w:val="21"/>
          <w:szCs w:val="21"/>
          <w:u w:val="single"/>
        </w:rPr>
        <w:t>Π</w:t>
      </w:r>
      <w:r w:rsidR="00B9325B" w:rsidRPr="00DC7E35">
        <w:rPr>
          <w:rFonts w:cstheme="minorHAnsi"/>
          <w:b/>
          <w:sz w:val="21"/>
          <w:szCs w:val="21"/>
          <w:u w:val="single"/>
        </w:rPr>
        <w:t>ρωτοβάθμια και τη Δευτεροβάθμια Εκπαίδευση Υπουργικών Αποφάσεων</w:t>
      </w:r>
      <w:r w:rsidR="00B46283" w:rsidRPr="00DC7E35">
        <w:rPr>
          <w:rFonts w:cstheme="minorHAnsi"/>
          <w:b/>
          <w:sz w:val="21"/>
          <w:szCs w:val="21"/>
          <w:u w:val="single"/>
        </w:rPr>
        <w:t>.</w:t>
      </w:r>
    </w:p>
    <w:p w:rsidR="007E5BF9" w:rsidRPr="00DC7E35" w:rsidRDefault="0034455D" w:rsidP="00DF0368">
      <w:pPr>
        <w:jc w:val="both"/>
        <w:rPr>
          <w:rFonts w:cstheme="minorHAnsi"/>
          <w:b/>
          <w:sz w:val="21"/>
          <w:szCs w:val="21"/>
          <w:u w:val="single"/>
        </w:rPr>
      </w:pPr>
      <w:r w:rsidRPr="00DC7E35">
        <w:rPr>
          <w:rFonts w:cstheme="minorHAnsi"/>
          <w:sz w:val="21"/>
          <w:szCs w:val="21"/>
        </w:rPr>
        <w:t xml:space="preserve">Δυστυχώς, </w:t>
      </w:r>
      <w:r w:rsidR="00D57B07" w:rsidRPr="00DC7E35">
        <w:rPr>
          <w:rFonts w:cstheme="minorHAnsi"/>
          <w:b/>
          <w:sz w:val="21"/>
          <w:szCs w:val="21"/>
          <w:u w:val="single"/>
        </w:rPr>
        <w:t>επεδείχθη για άλλη μια φορά</w:t>
      </w:r>
      <w:r w:rsidR="007E5BF9" w:rsidRPr="00DC7E35">
        <w:rPr>
          <w:rFonts w:cstheme="minorHAnsi"/>
          <w:b/>
          <w:sz w:val="21"/>
          <w:szCs w:val="21"/>
          <w:u w:val="single"/>
        </w:rPr>
        <w:t>πλήρης αδιαφορία</w:t>
      </w:r>
      <w:r w:rsidR="007E5BF9" w:rsidRPr="00DC7E35">
        <w:rPr>
          <w:rFonts w:cstheme="minorHAnsi"/>
          <w:sz w:val="21"/>
          <w:szCs w:val="21"/>
        </w:rPr>
        <w:t xml:space="preserve">και </w:t>
      </w:r>
      <w:r w:rsidR="007E5BF9" w:rsidRPr="00DC7E35">
        <w:rPr>
          <w:rFonts w:cstheme="minorHAnsi"/>
          <w:b/>
          <w:sz w:val="21"/>
          <w:szCs w:val="21"/>
          <w:u w:val="single"/>
        </w:rPr>
        <w:t>δεν δόθηκε καμία σαφής απάντηση ως πρ</w:t>
      </w:r>
      <w:r w:rsidR="00E770E4" w:rsidRPr="00DC7E35">
        <w:rPr>
          <w:rFonts w:cstheme="minorHAnsi"/>
          <w:b/>
          <w:sz w:val="21"/>
          <w:szCs w:val="21"/>
          <w:u w:val="single"/>
        </w:rPr>
        <w:t xml:space="preserve">ος τις ενέργειες του Υπουργείου </w:t>
      </w:r>
      <w:r w:rsidR="007E5BF9" w:rsidRPr="00DC7E35">
        <w:rPr>
          <w:rFonts w:cstheme="minorHAnsi"/>
          <w:b/>
          <w:sz w:val="21"/>
          <w:szCs w:val="21"/>
          <w:u w:val="single"/>
        </w:rPr>
        <w:t>για να</w:t>
      </w:r>
      <w:r w:rsidRPr="00DC7E35">
        <w:rPr>
          <w:rFonts w:cstheme="minorHAnsi"/>
          <w:b/>
          <w:sz w:val="21"/>
          <w:szCs w:val="21"/>
          <w:u w:val="single"/>
        </w:rPr>
        <w:t xml:space="preserve"> αρθούν </w:t>
      </w:r>
      <w:r w:rsidR="007E5BF9" w:rsidRPr="00DC7E35">
        <w:rPr>
          <w:rFonts w:cstheme="minorHAnsi"/>
          <w:b/>
          <w:sz w:val="21"/>
          <w:szCs w:val="21"/>
          <w:u w:val="single"/>
        </w:rPr>
        <w:t xml:space="preserve">οι </w:t>
      </w:r>
      <w:proofErr w:type="spellStart"/>
      <w:r w:rsidR="007E5BF9" w:rsidRPr="00DC7E35">
        <w:rPr>
          <w:rFonts w:cstheme="minorHAnsi"/>
          <w:b/>
          <w:sz w:val="21"/>
          <w:szCs w:val="21"/>
          <w:u w:val="single"/>
        </w:rPr>
        <w:t>προπεριγραφείσεςαρνητικές</w:t>
      </w:r>
      <w:proofErr w:type="spellEnd"/>
      <w:r w:rsidR="007E5BF9" w:rsidRPr="00DC7E35">
        <w:rPr>
          <w:rFonts w:cstheme="minorHAnsi"/>
          <w:b/>
          <w:sz w:val="21"/>
          <w:szCs w:val="21"/>
          <w:u w:val="single"/>
        </w:rPr>
        <w:t xml:space="preserve"> επιπτώσεις</w:t>
      </w:r>
      <w:r w:rsidR="007E5BF9" w:rsidRPr="00DC7E35">
        <w:rPr>
          <w:rFonts w:cstheme="minorHAnsi"/>
          <w:sz w:val="21"/>
          <w:szCs w:val="21"/>
        </w:rPr>
        <w:t xml:space="preserve"> για τους εμπλεκόμεν</w:t>
      </w:r>
      <w:r w:rsidRPr="00DC7E35">
        <w:rPr>
          <w:rFonts w:cstheme="minorHAnsi"/>
          <w:sz w:val="21"/>
          <w:szCs w:val="21"/>
        </w:rPr>
        <w:t>ους</w:t>
      </w:r>
      <w:r w:rsidR="00E770E4" w:rsidRPr="00DC7E35">
        <w:rPr>
          <w:rFonts w:cstheme="minorHAnsi"/>
          <w:sz w:val="21"/>
          <w:szCs w:val="21"/>
        </w:rPr>
        <w:t xml:space="preserve"> μαθητές και εκπαιδευτικούς της </w:t>
      </w:r>
      <w:r w:rsidRPr="00DC7E35">
        <w:rPr>
          <w:rFonts w:cstheme="minorHAnsi"/>
          <w:sz w:val="21"/>
          <w:szCs w:val="21"/>
        </w:rPr>
        <w:t>Πρωτοβάθμια</w:t>
      </w:r>
      <w:r w:rsidR="00E770E4" w:rsidRPr="00DC7E35">
        <w:rPr>
          <w:rFonts w:cstheme="minorHAnsi"/>
          <w:sz w:val="21"/>
          <w:szCs w:val="21"/>
        </w:rPr>
        <w:t>ς</w:t>
      </w:r>
      <w:r w:rsidRPr="00DC7E35">
        <w:rPr>
          <w:rFonts w:cstheme="minorHAnsi"/>
          <w:sz w:val="21"/>
          <w:szCs w:val="21"/>
        </w:rPr>
        <w:t xml:space="preserve"> και να αποφευχθούν οι αναμενόμενες αντίστοιχες επιπτώσεις για τους μαθητές/</w:t>
      </w:r>
      <w:proofErr w:type="spellStart"/>
      <w:r w:rsidRPr="00DC7E35">
        <w:rPr>
          <w:rFonts w:cstheme="minorHAnsi"/>
          <w:sz w:val="21"/>
          <w:szCs w:val="21"/>
        </w:rPr>
        <w:t>τριες</w:t>
      </w:r>
      <w:proofErr w:type="spellEnd"/>
      <w:r w:rsidR="00D57B07" w:rsidRPr="00DC7E35">
        <w:rPr>
          <w:rFonts w:cstheme="minorHAnsi"/>
          <w:sz w:val="21"/>
          <w:szCs w:val="21"/>
        </w:rPr>
        <w:t xml:space="preserve"> και τους εκπαιδευτικούς</w:t>
      </w:r>
      <w:r w:rsidRPr="00DC7E35">
        <w:rPr>
          <w:rFonts w:cstheme="minorHAnsi"/>
          <w:sz w:val="21"/>
          <w:szCs w:val="21"/>
        </w:rPr>
        <w:t xml:space="preserve"> της </w:t>
      </w:r>
      <w:r w:rsidR="00D57B07" w:rsidRPr="00DC7E35">
        <w:rPr>
          <w:rFonts w:cstheme="minorHAnsi"/>
          <w:sz w:val="21"/>
          <w:szCs w:val="21"/>
        </w:rPr>
        <w:t>Δευτεροβάθμιας Εκπαίδευσης</w:t>
      </w:r>
      <w:r w:rsidR="00804058" w:rsidRPr="00DC7E35">
        <w:rPr>
          <w:rFonts w:cstheme="minorHAnsi"/>
          <w:sz w:val="21"/>
          <w:szCs w:val="21"/>
        </w:rPr>
        <w:t xml:space="preserve">, </w:t>
      </w:r>
      <w:r w:rsidR="00C467DA" w:rsidRPr="00DC7E35">
        <w:rPr>
          <w:rFonts w:cstheme="minorHAnsi"/>
          <w:sz w:val="21"/>
          <w:szCs w:val="21"/>
        </w:rPr>
        <w:t xml:space="preserve">ενώ </w:t>
      </w:r>
      <w:r w:rsidR="00804058" w:rsidRPr="00DC7E35">
        <w:rPr>
          <w:rFonts w:cstheme="minorHAnsi"/>
          <w:sz w:val="21"/>
          <w:szCs w:val="21"/>
        </w:rPr>
        <w:t xml:space="preserve">αδιαφορία επεδείχθη και για την ως άνω </w:t>
      </w:r>
      <w:r w:rsidR="00C467DA" w:rsidRPr="00DC7E35">
        <w:rPr>
          <w:rFonts w:cstheme="minorHAnsi"/>
          <w:sz w:val="21"/>
          <w:szCs w:val="21"/>
        </w:rPr>
        <w:t xml:space="preserve">περιγραφείσα </w:t>
      </w:r>
      <w:r w:rsidR="00804058" w:rsidRPr="00DC7E35">
        <w:rPr>
          <w:rFonts w:cstheme="minorHAnsi"/>
          <w:b/>
          <w:sz w:val="21"/>
          <w:szCs w:val="21"/>
          <w:u w:val="single"/>
        </w:rPr>
        <w:t>ομόφωνη και ομόθυμη θέση όλων των εμπλεκόμενων στο θέμα Φορέων.</w:t>
      </w:r>
    </w:p>
    <w:p w:rsidR="00837FC1" w:rsidRPr="00DC7E35" w:rsidRDefault="00804058" w:rsidP="00837FC1">
      <w:pPr>
        <w:jc w:val="both"/>
        <w:rPr>
          <w:rFonts w:cstheme="minorHAnsi"/>
          <w:b/>
          <w:sz w:val="21"/>
          <w:szCs w:val="21"/>
          <w:u w:val="single"/>
        </w:rPr>
      </w:pPr>
      <w:r w:rsidRPr="00DC7E35">
        <w:rPr>
          <w:rFonts w:cstheme="minorHAnsi"/>
          <w:sz w:val="21"/>
          <w:szCs w:val="21"/>
        </w:rPr>
        <w:t xml:space="preserve">Η μόνη απάντηση που </w:t>
      </w:r>
      <w:r w:rsidR="00D57B07" w:rsidRPr="00DC7E35">
        <w:rPr>
          <w:rFonts w:cstheme="minorHAnsi"/>
          <w:sz w:val="21"/>
          <w:szCs w:val="21"/>
        </w:rPr>
        <w:t>με απόλυτη σαφήνεια και παρρησία</w:t>
      </w:r>
      <w:r w:rsidRPr="00DC7E35">
        <w:rPr>
          <w:rFonts w:cstheme="minorHAnsi"/>
          <w:sz w:val="21"/>
          <w:szCs w:val="21"/>
        </w:rPr>
        <w:t xml:space="preserve"> δόθηκε</w:t>
      </w:r>
      <w:r w:rsidR="00837FC1" w:rsidRPr="00DC7E35">
        <w:rPr>
          <w:rFonts w:cstheme="minorHAnsi"/>
          <w:sz w:val="21"/>
          <w:szCs w:val="21"/>
        </w:rPr>
        <w:t xml:space="preserve">από την πλευρά των προαναφερθέντων παραγόντων του Υπουργείου ήταν ότι οι  εν λόγω Υπουργικές Αποφάσεις </w:t>
      </w:r>
      <w:r w:rsidR="00837FC1" w:rsidRPr="00DC7E35">
        <w:rPr>
          <w:rFonts w:cstheme="minorHAnsi"/>
          <w:b/>
          <w:sz w:val="21"/>
          <w:szCs w:val="21"/>
          <w:u w:val="single"/>
        </w:rPr>
        <w:t>ΔΕΝ πρόκειται να τροποποιηθούν ή να αποσυρθούν και θα παραμείνουν ακριβώς ως έχουν.</w:t>
      </w:r>
    </w:p>
    <w:p w:rsidR="00FA4259" w:rsidRPr="00DC7E35" w:rsidRDefault="00FA4259" w:rsidP="00FA4259">
      <w:pPr>
        <w:pStyle w:val="a3"/>
        <w:ind w:left="0"/>
        <w:jc w:val="both"/>
        <w:rPr>
          <w:rFonts w:cstheme="minorHAnsi"/>
          <w:sz w:val="21"/>
          <w:szCs w:val="21"/>
        </w:rPr>
      </w:pPr>
    </w:p>
    <w:p w:rsidR="00B81964" w:rsidRPr="00DC7E35" w:rsidRDefault="00625180" w:rsidP="00DF0368">
      <w:pPr>
        <w:pStyle w:val="a3"/>
        <w:ind w:left="0"/>
        <w:jc w:val="both"/>
        <w:rPr>
          <w:rFonts w:cstheme="minorHAnsi"/>
          <w:sz w:val="21"/>
          <w:szCs w:val="21"/>
        </w:rPr>
      </w:pPr>
      <w:r w:rsidRPr="00DC7E35">
        <w:rPr>
          <w:rFonts w:cstheme="minorHAnsi"/>
          <w:sz w:val="21"/>
          <w:szCs w:val="21"/>
        </w:rPr>
        <w:t xml:space="preserve">Τα Δ.Σ. των </w:t>
      </w:r>
      <w:r w:rsidR="00C467DA" w:rsidRPr="00DC7E35">
        <w:rPr>
          <w:rFonts w:cstheme="minorHAnsi"/>
          <w:sz w:val="21"/>
          <w:szCs w:val="21"/>
        </w:rPr>
        <w:t xml:space="preserve">Επιστημονικών Φορέων εκφράζουν </w:t>
      </w:r>
      <w:r w:rsidR="00D57B07" w:rsidRPr="00DC7E35">
        <w:rPr>
          <w:rFonts w:cstheme="minorHAnsi"/>
          <w:sz w:val="21"/>
          <w:szCs w:val="21"/>
        </w:rPr>
        <w:t xml:space="preserve">την εντονότατη </w:t>
      </w:r>
      <w:r w:rsidR="00B81964" w:rsidRPr="00DC7E35">
        <w:rPr>
          <w:rFonts w:cstheme="minorHAnsi"/>
          <w:sz w:val="21"/>
          <w:szCs w:val="21"/>
        </w:rPr>
        <w:t xml:space="preserve"> δυσαρέσκεια τους για τα αποτελέσματα </w:t>
      </w:r>
      <w:r w:rsidR="00804058" w:rsidRPr="00DC7E35">
        <w:rPr>
          <w:rFonts w:cstheme="minorHAnsi"/>
          <w:sz w:val="21"/>
          <w:szCs w:val="21"/>
        </w:rPr>
        <w:t xml:space="preserve">και αυτής </w:t>
      </w:r>
      <w:r w:rsidRPr="00DC7E35">
        <w:rPr>
          <w:rFonts w:cstheme="minorHAnsi"/>
          <w:sz w:val="21"/>
          <w:szCs w:val="21"/>
        </w:rPr>
        <w:t>της συνάντησης στο Υπουργείο</w:t>
      </w:r>
      <w:r w:rsidR="00D57B07" w:rsidRPr="00DC7E35">
        <w:rPr>
          <w:rFonts w:cstheme="minorHAnsi"/>
          <w:sz w:val="21"/>
          <w:szCs w:val="21"/>
        </w:rPr>
        <w:t xml:space="preserve"> και φυσικά την –για πολλοστή φορά-  </w:t>
      </w:r>
      <w:r w:rsidR="00D57B07" w:rsidRPr="00DC7E35">
        <w:rPr>
          <w:rFonts w:cstheme="minorHAnsi"/>
          <w:b/>
          <w:sz w:val="21"/>
          <w:szCs w:val="21"/>
          <w:u w:val="single"/>
        </w:rPr>
        <w:t>μη πραγματοποίηση της αιτηθείσας συνάντησης με τον Υπουργό Παιδείας</w:t>
      </w:r>
      <w:r w:rsidR="00D57B07" w:rsidRPr="00DC7E35">
        <w:rPr>
          <w:rFonts w:cstheme="minorHAnsi"/>
          <w:sz w:val="21"/>
          <w:szCs w:val="21"/>
        </w:rPr>
        <w:t xml:space="preserve"> και εμμένουν στα αιτήματά τους για:</w:t>
      </w:r>
    </w:p>
    <w:p w:rsidR="00776DE4" w:rsidRPr="00DC7E35" w:rsidRDefault="00776DE4" w:rsidP="00DF0368">
      <w:pPr>
        <w:pStyle w:val="a3"/>
        <w:ind w:left="0"/>
        <w:jc w:val="both"/>
        <w:rPr>
          <w:rFonts w:cstheme="minorHAnsi"/>
          <w:sz w:val="21"/>
          <w:szCs w:val="21"/>
        </w:rPr>
      </w:pPr>
    </w:p>
    <w:p w:rsidR="00524642" w:rsidRPr="00DC7E35" w:rsidRDefault="00D60117" w:rsidP="006953D1">
      <w:pPr>
        <w:pStyle w:val="a3"/>
        <w:numPr>
          <w:ilvl w:val="0"/>
          <w:numId w:val="5"/>
        </w:numPr>
        <w:spacing w:after="0"/>
        <w:jc w:val="both"/>
        <w:rPr>
          <w:rFonts w:cstheme="minorHAnsi"/>
          <w:sz w:val="21"/>
          <w:szCs w:val="21"/>
          <w:shd w:val="clear" w:color="auto" w:fill="FFFFFF"/>
        </w:rPr>
      </w:pPr>
      <w:r w:rsidRPr="00DC7E35">
        <w:rPr>
          <w:rFonts w:cstheme="minorHAnsi"/>
          <w:sz w:val="21"/>
          <w:szCs w:val="21"/>
        </w:rPr>
        <w:t>Α</w:t>
      </w:r>
      <w:r w:rsidR="00D57B07" w:rsidRPr="00DC7E35">
        <w:rPr>
          <w:rFonts w:cstheme="minorHAnsi"/>
          <w:sz w:val="21"/>
          <w:szCs w:val="21"/>
        </w:rPr>
        <w:t xml:space="preserve">νάκληση των Υπουργικών Αποφάσεων </w:t>
      </w:r>
      <w:r w:rsidR="00804058" w:rsidRPr="00DC7E35">
        <w:rPr>
          <w:rFonts w:cstheme="minorHAnsi"/>
          <w:sz w:val="21"/>
          <w:szCs w:val="21"/>
          <w:shd w:val="clear" w:color="auto" w:fill="FFFFFF"/>
        </w:rPr>
        <w:t xml:space="preserve">υπ’ αριθ. </w:t>
      </w:r>
      <w:r w:rsidR="00D57B07" w:rsidRPr="00DC7E35">
        <w:rPr>
          <w:rFonts w:cstheme="minorHAnsi"/>
          <w:sz w:val="21"/>
          <w:szCs w:val="21"/>
          <w:shd w:val="clear" w:color="auto" w:fill="FFFFFF"/>
        </w:rPr>
        <w:t>70691/Δ1/26-4-2016</w:t>
      </w:r>
      <w:r w:rsidR="00C467DA" w:rsidRPr="00DC7E35">
        <w:rPr>
          <w:rFonts w:cstheme="minorHAnsi"/>
          <w:sz w:val="21"/>
          <w:szCs w:val="21"/>
          <w:shd w:val="clear" w:color="auto" w:fill="FFFFFF"/>
        </w:rPr>
        <w:t xml:space="preserve">, με θέμα: </w:t>
      </w:r>
      <w:r w:rsidR="00B85A4E" w:rsidRPr="00DC7E35">
        <w:rPr>
          <w:rFonts w:cstheme="minorHAnsi"/>
          <w:sz w:val="21"/>
          <w:szCs w:val="21"/>
          <w:shd w:val="clear" w:color="auto" w:fill="FFFFFF"/>
        </w:rPr>
        <w:t>«Ωρολόγιο Πρόγραμμα Ενιαίου Τύπου Ολ</w:t>
      </w:r>
      <w:r w:rsidR="00D57B07" w:rsidRPr="00DC7E35">
        <w:rPr>
          <w:rFonts w:cstheme="minorHAnsi"/>
          <w:sz w:val="21"/>
          <w:szCs w:val="21"/>
          <w:shd w:val="clear" w:color="auto" w:fill="FFFFFF"/>
        </w:rPr>
        <w:t xml:space="preserve">οήμερου Δημοτικού Σχολείου» και </w:t>
      </w:r>
      <w:r w:rsidR="00B85A4E" w:rsidRPr="00DC7E35">
        <w:rPr>
          <w:rFonts w:cstheme="minorHAnsi"/>
          <w:sz w:val="21"/>
          <w:szCs w:val="21"/>
        </w:rPr>
        <w:t>υπ’ αριθ.</w:t>
      </w:r>
      <w:r w:rsidR="00C467DA" w:rsidRPr="00DC7E35">
        <w:rPr>
          <w:rFonts w:cstheme="minorHAnsi"/>
          <w:sz w:val="21"/>
          <w:szCs w:val="21"/>
          <w:shd w:val="clear" w:color="auto" w:fill="FFFFFF"/>
        </w:rPr>
        <w:t xml:space="preserve">53476/ΓΔ4/28-03-2017, με θέμα: </w:t>
      </w:r>
      <w:r w:rsidR="00524642" w:rsidRPr="00DC7E35">
        <w:rPr>
          <w:rFonts w:cstheme="minorHAnsi"/>
          <w:sz w:val="21"/>
          <w:szCs w:val="21"/>
          <w:shd w:val="clear" w:color="auto" w:fill="FFFFFF"/>
        </w:rPr>
        <w:t>«Επιλογή δεύτερης ξένης γλώσσας και συγκρότηση τμημάτων»</w:t>
      </w:r>
      <w:r w:rsidR="00C467DA" w:rsidRPr="00DC7E35">
        <w:rPr>
          <w:rFonts w:cstheme="minorHAnsi"/>
          <w:sz w:val="21"/>
          <w:szCs w:val="21"/>
          <w:shd w:val="clear" w:color="auto" w:fill="FFFFFF"/>
        </w:rPr>
        <w:t>.</w:t>
      </w:r>
      <w:bookmarkStart w:id="1" w:name="_GoBack"/>
      <w:bookmarkEnd w:id="1"/>
    </w:p>
    <w:p w:rsidR="008E65FB" w:rsidRPr="00DC7E35" w:rsidRDefault="00D60117" w:rsidP="006953D1">
      <w:pPr>
        <w:pStyle w:val="a3"/>
        <w:numPr>
          <w:ilvl w:val="0"/>
          <w:numId w:val="5"/>
        </w:numPr>
        <w:spacing w:after="0"/>
        <w:jc w:val="both"/>
        <w:rPr>
          <w:rFonts w:cstheme="minorHAnsi"/>
          <w:sz w:val="21"/>
          <w:szCs w:val="21"/>
          <w:shd w:val="clear" w:color="auto" w:fill="FFFFFF"/>
        </w:rPr>
      </w:pPr>
      <w:r w:rsidRPr="00DC7E35">
        <w:rPr>
          <w:rFonts w:cstheme="minorHAnsi"/>
          <w:sz w:val="21"/>
          <w:szCs w:val="21"/>
          <w:shd w:val="clear" w:color="auto" w:fill="FFFFFF"/>
        </w:rPr>
        <w:t>Ι</w:t>
      </w:r>
      <w:r w:rsidR="00524642" w:rsidRPr="00DC7E35">
        <w:rPr>
          <w:rFonts w:cstheme="minorHAnsi"/>
          <w:sz w:val="21"/>
          <w:szCs w:val="21"/>
          <w:shd w:val="clear" w:color="auto" w:fill="FFFFFF"/>
        </w:rPr>
        <w:t xml:space="preserve">κανοποίηση όλων των προαναφερθέντων αιτημάτων </w:t>
      </w:r>
      <w:r w:rsidR="008E65FB" w:rsidRPr="00DC7E35">
        <w:rPr>
          <w:rFonts w:cstheme="minorHAnsi"/>
          <w:sz w:val="21"/>
          <w:szCs w:val="21"/>
          <w:shd w:val="clear" w:color="auto" w:fill="FFFFFF"/>
        </w:rPr>
        <w:t xml:space="preserve"> που αφορούν στους μεταταγμένους  εκπαιδευτικούς </w:t>
      </w:r>
      <w:r w:rsidR="00524642" w:rsidRPr="00DC7E35">
        <w:rPr>
          <w:rFonts w:cstheme="minorHAnsi"/>
          <w:sz w:val="21"/>
          <w:szCs w:val="21"/>
          <w:shd w:val="clear" w:color="auto" w:fill="FFFFFF"/>
        </w:rPr>
        <w:t xml:space="preserve">των κλάδων ΠΕ05 και ΠΕ07 </w:t>
      </w:r>
      <w:r w:rsidR="008E65FB" w:rsidRPr="00DC7E35">
        <w:rPr>
          <w:rFonts w:cstheme="minorHAnsi"/>
          <w:sz w:val="21"/>
          <w:szCs w:val="21"/>
          <w:shd w:val="clear" w:color="auto" w:fill="FFFFFF"/>
        </w:rPr>
        <w:t>στην Πρωτοβάθμια Εκπαίδευση</w:t>
      </w:r>
      <w:r w:rsidR="00C467DA" w:rsidRPr="00DC7E35">
        <w:rPr>
          <w:rFonts w:cstheme="minorHAnsi"/>
          <w:sz w:val="21"/>
          <w:szCs w:val="21"/>
          <w:shd w:val="clear" w:color="auto" w:fill="FFFFFF"/>
        </w:rPr>
        <w:t>.</w:t>
      </w:r>
    </w:p>
    <w:p w:rsidR="00C53DD8" w:rsidRPr="00DC7E35" w:rsidRDefault="00D60117" w:rsidP="006953D1">
      <w:pPr>
        <w:pStyle w:val="a3"/>
        <w:numPr>
          <w:ilvl w:val="0"/>
          <w:numId w:val="5"/>
        </w:numPr>
        <w:spacing w:after="0"/>
        <w:jc w:val="both"/>
        <w:rPr>
          <w:rFonts w:cstheme="minorHAnsi"/>
          <w:bCs/>
          <w:sz w:val="21"/>
          <w:szCs w:val="21"/>
          <w:shd w:val="clear" w:color="auto" w:fill="FFFFFF"/>
        </w:rPr>
      </w:pPr>
      <w:r w:rsidRPr="00DC7E35">
        <w:rPr>
          <w:rFonts w:cstheme="minorHAnsi"/>
          <w:sz w:val="21"/>
          <w:szCs w:val="21"/>
          <w:shd w:val="clear" w:color="auto" w:fill="FFFFFF"/>
        </w:rPr>
        <w:t xml:space="preserve">Τη </w:t>
      </w:r>
      <w:r w:rsidR="00524642" w:rsidRPr="00DC7E35">
        <w:rPr>
          <w:rFonts w:cstheme="minorHAnsi"/>
          <w:sz w:val="21"/>
          <w:szCs w:val="21"/>
          <w:shd w:val="clear" w:color="auto" w:fill="FFFFFF"/>
        </w:rPr>
        <w:t>δημιουργία των προϋποθέσεων</w:t>
      </w:r>
      <w:r w:rsidR="00524642" w:rsidRPr="00DC7E35">
        <w:rPr>
          <w:rFonts w:cstheme="minorHAnsi"/>
          <w:bCs/>
          <w:sz w:val="21"/>
          <w:szCs w:val="21"/>
          <w:shd w:val="clear" w:color="auto" w:fill="FFFFFF"/>
        </w:rPr>
        <w:t xml:space="preserve">, προς όφελος πρωτίστως των μαθητών/τριών, αφού οι τελευταίοι θα συνεχίζουν απρόσκοπτα  να διδάσκονται τη γλώσσα  που ξεκίνησαν στην Ε΄ Δημοτικού αυξάνοντας την πιθανότητα λήψης του Κ.Π.Γ., </w:t>
      </w:r>
      <w:r w:rsidR="00B85A4E" w:rsidRPr="00DC7E35">
        <w:rPr>
          <w:rFonts w:cstheme="minorHAnsi"/>
          <w:bCs/>
          <w:sz w:val="21"/>
          <w:szCs w:val="21"/>
          <w:shd w:val="clear" w:color="auto" w:fill="FFFFFF"/>
        </w:rPr>
        <w:t xml:space="preserve">για </w:t>
      </w:r>
      <w:r w:rsidR="00B85A4E" w:rsidRPr="006615EF">
        <w:rPr>
          <w:rFonts w:cstheme="minorHAnsi"/>
          <w:b/>
          <w:bCs/>
          <w:sz w:val="21"/>
          <w:szCs w:val="21"/>
          <w:u w:val="single"/>
          <w:shd w:val="clear" w:color="auto" w:fill="FFFFFF"/>
        </w:rPr>
        <w:t>την παροχή υπηρεσίας  στο διδακτικό αντικείμενο διορισμού τους  από όλους τους  συναδ</w:t>
      </w:r>
      <w:r w:rsidR="00524642" w:rsidRPr="006615EF">
        <w:rPr>
          <w:rFonts w:cstheme="minorHAnsi"/>
          <w:b/>
          <w:bCs/>
          <w:sz w:val="21"/>
          <w:szCs w:val="21"/>
          <w:u w:val="single"/>
          <w:shd w:val="clear" w:color="auto" w:fill="FFFFFF"/>
        </w:rPr>
        <w:t>έλφους  εκπαιδευτικούς των ως άνω κλάδων,</w:t>
      </w:r>
      <w:r w:rsidR="00B85A4E" w:rsidRPr="00DC7E35">
        <w:rPr>
          <w:rFonts w:cstheme="minorHAnsi"/>
          <w:bCs/>
          <w:sz w:val="21"/>
          <w:szCs w:val="21"/>
          <w:shd w:val="clear" w:color="auto" w:fill="FFFFFF"/>
        </w:rPr>
        <w:t>τόσο στην Πρωτοβάθμια όσο κα</w:t>
      </w:r>
      <w:r w:rsidR="00524642" w:rsidRPr="00DC7E35">
        <w:rPr>
          <w:rFonts w:cstheme="minorHAnsi"/>
          <w:bCs/>
          <w:sz w:val="21"/>
          <w:szCs w:val="21"/>
          <w:shd w:val="clear" w:color="auto" w:fill="FFFFFF"/>
        </w:rPr>
        <w:t>ι στη Δευτεροβάθμια Εκπαίδευση.</w:t>
      </w:r>
    </w:p>
    <w:p w:rsidR="006953D1" w:rsidRPr="00DC7E35" w:rsidRDefault="00D60117" w:rsidP="006953D1">
      <w:pPr>
        <w:pStyle w:val="a3"/>
        <w:numPr>
          <w:ilvl w:val="0"/>
          <w:numId w:val="5"/>
        </w:numPr>
        <w:spacing w:after="0"/>
        <w:jc w:val="both"/>
        <w:rPr>
          <w:rFonts w:cstheme="minorHAnsi"/>
          <w:bCs/>
          <w:sz w:val="21"/>
          <w:szCs w:val="21"/>
          <w:shd w:val="clear" w:color="auto" w:fill="FFFFFF"/>
        </w:rPr>
      </w:pPr>
      <w:r w:rsidRPr="00DC7E35">
        <w:rPr>
          <w:rFonts w:cstheme="minorHAnsi"/>
          <w:bCs/>
          <w:sz w:val="21"/>
          <w:szCs w:val="21"/>
          <w:shd w:val="clear" w:color="auto" w:fill="FFFFFF"/>
        </w:rPr>
        <w:t>Ά</w:t>
      </w:r>
      <w:r w:rsidR="006953D1" w:rsidRPr="00DC7E35">
        <w:rPr>
          <w:rFonts w:cstheme="minorHAnsi"/>
          <w:bCs/>
          <w:sz w:val="21"/>
          <w:szCs w:val="21"/>
          <w:shd w:val="clear" w:color="auto" w:fill="FFFFFF"/>
        </w:rPr>
        <w:t>μεση αναμόρφωση της διδασκαλίας των Ξένων Γλωσσών σε όλες τις βαθμίδες της Εκπαίδευσης</w:t>
      </w:r>
      <w:r w:rsidR="00C467DA" w:rsidRPr="00DC7E35">
        <w:rPr>
          <w:rFonts w:cstheme="minorHAnsi"/>
          <w:bCs/>
          <w:sz w:val="21"/>
          <w:szCs w:val="21"/>
          <w:shd w:val="clear" w:color="auto" w:fill="FFFFFF"/>
        </w:rPr>
        <w:t>.</w:t>
      </w:r>
    </w:p>
    <w:p w:rsidR="00054A92" w:rsidRPr="00DC7E35" w:rsidRDefault="00054A92" w:rsidP="00DF0368">
      <w:pPr>
        <w:spacing w:after="0"/>
        <w:jc w:val="both"/>
        <w:rPr>
          <w:rFonts w:cstheme="minorHAnsi"/>
          <w:bCs/>
          <w:sz w:val="21"/>
          <w:szCs w:val="21"/>
          <w:shd w:val="clear" w:color="auto" w:fill="FFFFFF"/>
        </w:rPr>
      </w:pPr>
    </w:p>
    <w:p w:rsidR="006615EF" w:rsidRPr="00DC7E35" w:rsidRDefault="00054A92" w:rsidP="006953D1">
      <w:pPr>
        <w:spacing w:after="0"/>
        <w:jc w:val="both"/>
        <w:rPr>
          <w:rFonts w:cstheme="minorHAnsi"/>
          <w:bCs/>
          <w:sz w:val="21"/>
          <w:szCs w:val="21"/>
          <w:shd w:val="clear" w:color="auto" w:fill="FFFFFF"/>
        </w:rPr>
      </w:pPr>
      <w:r w:rsidRPr="00DC7E35">
        <w:rPr>
          <w:rFonts w:cstheme="minorHAnsi"/>
          <w:bCs/>
          <w:sz w:val="21"/>
          <w:szCs w:val="21"/>
          <w:shd w:val="clear" w:color="auto" w:fill="FFFFFF"/>
        </w:rPr>
        <w:t>Στο πλαίσιο επίτευξης των ως ά</w:t>
      </w:r>
      <w:r w:rsidR="00A61FD6" w:rsidRPr="00DC7E35">
        <w:rPr>
          <w:rFonts w:cstheme="minorHAnsi"/>
          <w:bCs/>
          <w:sz w:val="21"/>
          <w:szCs w:val="21"/>
          <w:shd w:val="clear" w:color="auto" w:fill="FFFFFF"/>
        </w:rPr>
        <w:t xml:space="preserve">νω </w:t>
      </w:r>
      <w:r w:rsidRPr="00DC7E35">
        <w:rPr>
          <w:rFonts w:cstheme="minorHAnsi"/>
          <w:bCs/>
          <w:sz w:val="21"/>
          <w:szCs w:val="21"/>
          <w:shd w:val="clear" w:color="auto" w:fill="FFFFFF"/>
        </w:rPr>
        <w:t xml:space="preserve">καθόλα δίκαιων και αυτονόητων αιτημάτων, </w:t>
      </w:r>
      <w:r w:rsidR="00C467DA" w:rsidRPr="00DC7E35">
        <w:rPr>
          <w:rFonts w:cstheme="minorHAnsi"/>
          <w:bCs/>
          <w:sz w:val="21"/>
          <w:szCs w:val="21"/>
          <w:shd w:val="clear" w:color="auto" w:fill="FFFFFF"/>
        </w:rPr>
        <w:t xml:space="preserve">οι </w:t>
      </w:r>
      <w:r w:rsidR="00A61FD6" w:rsidRPr="00DC7E35">
        <w:rPr>
          <w:rFonts w:cstheme="minorHAnsi"/>
          <w:bCs/>
          <w:sz w:val="21"/>
          <w:szCs w:val="21"/>
          <w:shd w:val="clear" w:color="auto" w:fill="FFFFFF"/>
        </w:rPr>
        <w:t>ε</w:t>
      </w:r>
      <w:r w:rsidR="00C467DA" w:rsidRPr="00DC7E35">
        <w:rPr>
          <w:rFonts w:cstheme="minorHAnsi"/>
          <w:bCs/>
          <w:sz w:val="21"/>
          <w:szCs w:val="21"/>
          <w:shd w:val="clear" w:color="auto" w:fill="FFFFFF"/>
        </w:rPr>
        <w:t>κπρόσωποι των Επιστημονικών Φορέων</w:t>
      </w:r>
      <w:r w:rsidR="00A61FD6" w:rsidRPr="00DC7E35">
        <w:rPr>
          <w:rFonts w:cstheme="minorHAnsi"/>
          <w:bCs/>
          <w:sz w:val="21"/>
          <w:szCs w:val="21"/>
          <w:shd w:val="clear" w:color="auto" w:fill="FFFFFF"/>
        </w:rPr>
        <w:t xml:space="preserve"> Γαλλικής και Γερμανικής </w:t>
      </w:r>
      <w:r w:rsidRPr="00DC7E35">
        <w:rPr>
          <w:rFonts w:cstheme="minorHAnsi"/>
          <w:bCs/>
          <w:sz w:val="21"/>
          <w:szCs w:val="21"/>
          <w:shd w:val="clear" w:color="auto" w:fill="FFFFFF"/>
        </w:rPr>
        <w:t xml:space="preserve">δηλώνουν ότι θα </w:t>
      </w:r>
      <w:r w:rsidR="00D60117" w:rsidRPr="00DC7E35">
        <w:rPr>
          <w:rFonts w:cstheme="minorHAnsi"/>
          <w:bCs/>
          <w:sz w:val="21"/>
          <w:szCs w:val="21"/>
          <w:shd w:val="clear" w:color="auto" w:fill="FFFFFF"/>
        </w:rPr>
        <w:t xml:space="preserve">χρησιμοποιήσουν κάθε πρόσφορο μέσω, ενώ θα </w:t>
      </w:r>
      <w:r w:rsidRPr="00DC7E35">
        <w:rPr>
          <w:rFonts w:cstheme="minorHAnsi"/>
          <w:bCs/>
          <w:sz w:val="21"/>
          <w:szCs w:val="21"/>
          <w:shd w:val="clear" w:color="auto" w:fill="FFFFFF"/>
        </w:rPr>
        <w:t>εντείνουν</w:t>
      </w:r>
      <w:r w:rsidR="00D60117" w:rsidRPr="00DC7E35">
        <w:rPr>
          <w:rFonts w:cstheme="minorHAnsi"/>
          <w:bCs/>
          <w:sz w:val="21"/>
          <w:szCs w:val="21"/>
          <w:shd w:val="clear" w:color="auto" w:fill="FFFFFF"/>
        </w:rPr>
        <w:t xml:space="preserve"> ακόμα περισσότερο </w:t>
      </w:r>
      <w:r w:rsidRPr="00DC7E35">
        <w:rPr>
          <w:rFonts w:cstheme="minorHAnsi"/>
          <w:bCs/>
          <w:sz w:val="21"/>
          <w:szCs w:val="21"/>
          <w:shd w:val="clear" w:color="auto" w:fill="FFFFFF"/>
        </w:rPr>
        <w:t>τις κινητοποιήσεις τους</w:t>
      </w:r>
      <w:r w:rsidR="00C467DA" w:rsidRPr="00DC7E35">
        <w:rPr>
          <w:rFonts w:cstheme="minorHAnsi"/>
          <w:bCs/>
          <w:sz w:val="21"/>
          <w:szCs w:val="21"/>
          <w:shd w:val="clear" w:color="auto" w:fill="FFFFFF"/>
        </w:rPr>
        <w:t xml:space="preserve">, </w:t>
      </w:r>
      <w:r w:rsidR="00D60117" w:rsidRPr="00DC7E35">
        <w:rPr>
          <w:rFonts w:cstheme="minorHAnsi"/>
          <w:bCs/>
          <w:sz w:val="21"/>
          <w:szCs w:val="21"/>
          <w:shd w:val="clear" w:color="auto" w:fill="FFFFFF"/>
        </w:rPr>
        <w:t>αρχής γενομένης με τη</w:t>
      </w:r>
      <w:r w:rsidR="00776DE4" w:rsidRPr="00DC7E35">
        <w:rPr>
          <w:rFonts w:cstheme="minorHAnsi"/>
          <w:bCs/>
          <w:sz w:val="21"/>
          <w:szCs w:val="21"/>
          <w:shd w:val="clear" w:color="auto" w:fill="FFFFFF"/>
        </w:rPr>
        <w:t>ν</w:t>
      </w:r>
      <w:r w:rsidRPr="00DC7E35">
        <w:rPr>
          <w:rFonts w:cstheme="minorHAnsi"/>
          <w:bCs/>
          <w:sz w:val="21"/>
          <w:szCs w:val="21"/>
          <w:shd w:val="clear" w:color="auto" w:fill="FFFFFF"/>
        </w:rPr>
        <w:t>πραγματοποίηση</w:t>
      </w:r>
      <w:r w:rsidRPr="00DC7E35">
        <w:rPr>
          <w:rFonts w:cstheme="minorHAnsi"/>
          <w:b/>
          <w:bCs/>
          <w:sz w:val="21"/>
          <w:szCs w:val="21"/>
          <w:u w:val="single"/>
          <w:shd w:val="clear" w:color="auto" w:fill="FFFFFF"/>
        </w:rPr>
        <w:t>ενός α</w:t>
      </w:r>
      <w:r w:rsidR="006953D1" w:rsidRPr="00DC7E35">
        <w:rPr>
          <w:rFonts w:cstheme="minorHAnsi"/>
          <w:b/>
          <w:bCs/>
          <w:sz w:val="21"/>
          <w:szCs w:val="21"/>
          <w:u w:val="single"/>
          <w:shd w:val="clear" w:color="auto" w:fill="FFFFFF"/>
        </w:rPr>
        <w:t xml:space="preserve">κόμα Πανελλαδικού Συλλαλητηρίου Διαμαρτυρίας </w:t>
      </w:r>
      <w:r w:rsidR="00776DE4" w:rsidRPr="00DC7E35">
        <w:rPr>
          <w:rFonts w:cstheme="minorHAnsi"/>
          <w:b/>
          <w:bCs/>
          <w:sz w:val="21"/>
          <w:szCs w:val="21"/>
          <w:u w:val="single"/>
          <w:shd w:val="clear" w:color="auto" w:fill="FFFFFF"/>
        </w:rPr>
        <w:t>ενάντια στη συστηματική υποβάθμιση της Ξενόγλωσσης Εκπαίδευση</w:t>
      </w:r>
      <w:r w:rsidR="006615EF">
        <w:rPr>
          <w:rFonts w:cstheme="minorHAnsi"/>
          <w:b/>
          <w:bCs/>
          <w:sz w:val="21"/>
          <w:szCs w:val="21"/>
          <w:shd w:val="clear" w:color="auto" w:fill="FFFFFF"/>
        </w:rPr>
        <w:t xml:space="preserve">ς, </w:t>
      </w:r>
      <w:r w:rsidR="00776DE4" w:rsidRPr="006615EF">
        <w:rPr>
          <w:rFonts w:cstheme="minorHAnsi"/>
          <w:bCs/>
          <w:sz w:val="21"/>
          <w:szCs w:val="21"/>
          <w:shd w:val="clear" w:color="auto" w:fill="FFFFFF"/>
        </w:rPr>
        <w:t>μ</w:t>
      </w:r>
      <w:r w:rsidR="006953D1" w:rsidRPr="00DC7E35">
        <w:rPr>
          <w:rFonts w:cstheme="minorHAnsi"/>
          <w:bCs/>
          <w:sz w:val="21"/>
          <w:szCs w:val="21"/>
          <w:shd w:val="clear" w:color="auto" w:fill="FFFFFF"/>
        </w:rPr>
        <w:t xml:space="preserve">ε την έναρξη της </w:t>
      </w:r>
      <w:r w:rsidR="00D60117" w:rsidRPr="00DC7E35">
        <w:rPr>
          <w:rFonts w:cstheme="minorHAnsi"/>
          <w:bCs/>
          <w:sz w:val="21"/>
          <w:szCs w:val="21"/>
          <w:shd w:val="clear" w:color="auto" w:fill="FFFFFF"/>
        </w:rPr>
        <w:t>σχολικής χρονιάς 2017-2018.</w:t>
      </w:r>
    </w:p>
    <w:p w:rsidR="00593678" w:rsidRPr="00DC7E35" w:rsidRDefault="00593678" w:rsidP="006615EF">
      <w:pPr>
        <w:spacing w:after="0" w:line="240" w:lineRule="auto"/>
        <w:jc w:val="center"/>
        <w:rPr>
          <w:rFonts w:eastAsia="Times New Roman" w:cstheme="minorHAnsi"/>
          <w:color w:val="111111"/>
          <w:sz w:val="21"/>
          <w:szCs w:val="21"/>
          <w:lang w:eastAsia="el-GR"/>
        </w:rPr>
      </w:pPr>
      <w:r w:rsidRPr="00DC7E35">
        <w:rPr>
          <w:rFonts w:eastAsia="Times New Roman" w:cstheme="minorHAnsi"/>
          <w:color w:val="111111"/>
          <w:sz w:val="21"/>
          <w:szCs w:val="21"/>
          <w:lang w:eastAsia="el-GR"/>
        </w:rPr>
        <w:t>Τα Δ.Σ. των Επιστημονικών Φορέων</w:t>
      </w:r>
    </w:p>
    <w:p w:rsidR="00593678" w:rsidRPr="00DC7E35" w:rsidRDefault="00593678" w:rsidP="006615EF">
      <w:pPr>
        <w:spacing w:after="0" w:line="240" w:lineRule="auto"/>
        <w:jc w:val="center"/>
        <w:rPr>
          <w:rFonts w:eastAsia="Times New Roman" w:cstheme="minorHAnsi"/>
          <w:color w:val="111111"/>
          <w:sz w:val="21"/>
          <w:szCs w:val="21"/>
          <w:lang w:eastAsia="el-GR"/>
        </w:rPr>
      </w:pPr>
      <w:r w:rsidRPr="00DC7E35">
        <w:rPr>
          <w:rFonts w:eastAsia="Times New Roman" w:cstheme="minorHAnsi"/>
          <w:color w:val="111111"/>
          <w:sz w:val="21"/>
          <w:szCs w:val="21"/>
          <w:lang w:eastAsia="el-GR"/>
        </w:rPr>
        <w:lastRenderedPageBreak/>
        <w:t>των εκπαιδευτικών Γαλλικής (ΠΕ05) και Γερμανικής (ΠΕ07) Φιλολογίας</w:t>
      </w:r>
    </w:p>
    <w:sectPr w:rsidR="00593678" w:rsidRPr="00DC7E35" w:rsidSect="005D2611">
      <w:pgSz w:w="11906" w:h="16838"/>
      <w:pgMar w:top="1440" w:right="180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664" w:rsidRDefault="008B4664" w:rsidP="00510F74">
      <w:pPr>
        <w:spacing w:after="0" w:line="240" w:lineRule="auto"/>
      </w:pPr>
      <w:r>
        <w:separator/>
      </w:r>
    </w:p>
  </w:endnote>
  <w:endnote w:type="continuationSeparator" w:id="1">
    <w:p w:rsidR="008B4664" w:rsidRDefault="008B4664" w:rsidP="00510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664" w:rsidRDefault="008B4664" w:rsidP="00510F74">
      <w:pPr>
        <w:spacing w:after="0" w:line="240" w:lineRule="auto"/>
      </w:pPr>
      <w:r>
        <w:separator/>
      </w:r>
    </w:p>
  </w:footnote>
  <w:footnote w:type="continuationSeparator" w:id="1">
    <w:p w:rsidR="008B4664" w:rsidRDefault="008B4664" w:rsidP="00510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13EA4"/>
    <w:multiLevelType w:val="hybridMultilevel"/>
    <w:tmpl w:val="B0E27A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52F39"/>
    <w:multiLevelType w:val="hybridMultilevel"/>
    <w:tmpl w:val="C98A34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FA31A2"/>
    <w:multiLevelType w:val="hybridMultilevel"/>
    <w:tmpl w:val="739201E0"/>
    <w:lvl w:ilvl="0" w:tplc="0330B0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3A57AA"/>
    <w:multiLevelType w:val="hybridMultilevel"/>
    <w:tmpl w:val="A508A6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5B0AD1"/>
    <w:multiLevelType w:val="hybridMultilevel"/>
    <w:tmpl w:val="6C0A358E"/>
    <w:lvl w:ilvl="0" w:tplc="0330B0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781213"/>
    <w:multiLevelType w:val="hybridMultilevel"/>
    <w:tmpl w:val="698CABBA"/>
    <w:lvl w:ilvl="0" w:tplc="7E52B7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A26AC6"/>
    <w:rsid w:val="00054A92"/>
    <w:rsid w:val="0006489F"/>
    <w:rsid w:val="000C532F"/>
    <w:rsid w:val="001042C1"/>
    <w:rsid w:val="0015290C"/>
    <w:rsid w:val="00196E3B"/>
    <w:rsid w:val="001D7F47"/>
    <w:rsid w:val="001F2F83"/>
    <w:rsid w:val="002511F5"/>
    <w:rsid w:val="00297D51"/>
    <w:rsid w:val="002A2555"/>
    <w:rsid w:val="002B5E61"/>
    <w:rsid w:val="002E0D98"/>
    <w:rsid w:val="002E31CB"/>
    <w:rsid w:val="00301ACD"/>
    <w:rsid w:val="003226A9"/>
    <w:rsid w:val="00333120"/>
    <w:rsid w:val="0034455D"/>
    <w:rsid w:val="003605D4"/>
    <w:rsid w:val="00382FCA"/>
    <w:rsid w:val="003A7B6F"/>
    <w:rsid w:val="003E1823"/>
    <w:rsid w:val="00431A3B"/>
    <w:rsid w:val="00432787"/>
    <w:rsid w:val="00435868"/>
    <w:rsid w:val="00453380"/>
    <w:rsid w:val="00475C36"/>
    <w:rsid w:val="004D245D"/>
    <w:rsid w:val="004F0322"/>
    <w:rsid w:val="00507066"/>
    <w:rsid w:val="00510F74"/>
    <w:rsid w:val="00524642"/>
    <w:rsid w:val="00593678"/>
    <w:rsid w:val="005A0E0A"/>
    <w:rsid w:val="005D2611"/>
    <w:rsid w:val="005F06A0"/>
    <w:rsid w:val="0061138C"/>
    <w:rsid w:val="00625180"/>
    <w:rsid w:val="00655074"/>
    <w:rsid w:val="00660952"/>
    <w:rsid w:val="006615EF"/>
    <w:rsid w:val="0067279E"/>
    <w:rsid w:val="00673DBD"/>
    <w:rsid w:val="006832CF"/>
    <w:rsid w:val="0068543E"/>
    <w:rsid w:val="00690C0D"/>
    <w:rsid w:val="006953D1"/>
    <w:rsid w:val="006B4656"/>
    <w:rsid w:val="006B50D6"/>
    <w:rsid w:val="006C7F64"/>
    <w:rsid w:val="006E40A9"/>
    <w:rsid w:val="006E6DF9"/>
    <w:rsid w:val="00736145"/>
    <w:rsid w:val="007466C2"/>
    <w:rsid w:val="00767EAA"/>
    <w:rsid w:val="00776DE4"/>
    <w:rsid w:val="0078026D"/>
    <w:rsid w:val="00782DD3"/>
    <w:rsid w:val="007C7110"/>
    <w:rsid w:val="007D0A60"/>
    <w:rsid w:val="007E5BF9"/>
    <w:rsid w:val="007F07CD"/>
    <w:rsid w:val="00804058"/>
    <w:rsid w:val="00837FC1"/>
    <w:rsid w:val="008B4664"/>
    <w:rsid w:val="008B4B6F"/>
    <w:rsid w:val="008E65FB"/>
    <w:rsid w:val="008F147A"/>
    <w:rsid w:val="00A26AC6"/>
    <w:rsid w:val="00A61FD6"/>
    <w:rsid w:val="00A85A8B"/>
    <w:rsid w:val="00AC37EC"/>
    <w:rsid w:val="00AF43E1"/>
    <w:rsid w:val="00B3401C"/>
    <w:rsid w:val="00B41AD9"/>
    <w:rsid w:val="00B46283"/>
    <w:rsid w:val="00B60FD4"/>
    <w:rsid w:val="00B76B29"/>
    <w:rsid w:val="00B81964"/>
    <w:rsid w:val="00B85A4E"/>
    <w:rsid w:val="00B9325B"/>
    <w:rsid w:val="00C467DA"/>
    <w:rsid w:val="00C53DD8"/>
    <w:rsid w:val="00CF0FD1"/>
    <w:rsid w:val="00CF78AB"/>
    <w:rsid w:val="00D02FDC"/>
    <w:rsid w:val="00D05DBF"/>
    <w:rsid w:val="00D13BBA"/>
    <w:rsid w:val="00D26471"/>
    <w:rsid w:val="00D304C6"/>
    <w:rsid w:val="00D30C3E"/>
    <w:rsid w:val="00D36F43"/>
    <w:rsid w:val="00D4796E"/>
    <w:rsid w:val="00D5238B"/>
    <w:rsid w:val="00D57B07"/>
    <w:rsid w:val="00D60117"/>
    <w:rsid w:val="00DB3384"/>
    <w:rsid w:val="00DB78BD"/>
    <w:rsid w:val="00DC7B52"/>
    <w:rsid w:val="00DC7E35"/>
    <w:rsid w:val="00DF0368"/>
    <w:rsid w:val="00DF1EC0"/>
    <w:rsid w:val="00DF3BE7"/>
    <w:rsid w:val="00DF5C94"/>
    <w:rsid w:val="00E05C57"/>
    <w:rsid w:val="00E11196"/>
    <w:rsid w:val="00E770E4"/>
    <w:rsid w:val="00EA17A8"/>
    <w:rsid w:val="00ED443B"/>
    <w:rsid w:val="00F01756"/>
    <w:rsid w:val="00F84B76"/>
    <w:rsid w:val="00F954E6"/>
    <w:rsid w:val="00FA4259"/>
    <w:rsid w:val="00FA72CB"/>
    <w:rsid w:val="00FB359D"/>
    <w:rsid w:val="00FB6BE2"/>
    <w:rsid w:val="00FD6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B2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510F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510F74"/>
  </w:style>
  <w:style w:type="paragraph" w:styleId="a5">
    <w:name w:val="footer"/>
    <w:basedOn w:val="a"/>
    <w:link w:val="Char0"/>
    <w:uiPriority w:val="99"/>
    <w:unhideWhenUsed/>
    <w:rsid w:val="00510F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10F74"/>
  </w:style>
  <w:style w:type="character" w:styleId="-">
    <w:name w:val="Hyperlink"/>
    <w:semiHidden/>
    <w:unhideWhenUsed/>
    <w:rsid w:val="007F07CD"/>
    <w:rPr>
      <w:color w:val="000080"/>
      <w:u w:val="single"/>
    </w:rPr>
  </w:style>
  <w:style w:type="paragraph" w:customStyle="1" w:styleId="DefaultStyle">
    <w:name w:val="Default Style"/>
    <w:rsid w:val="00E11196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C53DD8"/>
  </w:style>
  <w:style w:type="character" w:styleId="a6">
    <w:name w:val="Strong"/>
    <w:basedOn w:val="a0"/>
    <w:uiPriority w:val="22"/>
    <w:qFormat/>
    <w:rsid w:val="00C53D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B2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510F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510F74"/>
  </w:style>
  <w:style w:type="paragraph" w:styleId="a5">
    <w:name w:val="footer"/>
    <w:basedOn w:val="a"/>
    <w:link w:val="Char0"/>
    <w:uiPriority w:val="99"/>
    <w:unhideWhenUsed/>
    <w:rsid w:val="00510F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10F74"/>
  </w:style>
  <w:style w:type="character" w:styleId="-">
    <w:name w:val="Hyperlink"/>
    <w:semiHidden/>
    <w:unhideWhenUsed/>
    <w:rsid w:val="007F07CD"/>
    <w:rPr>
      <w:color w:val="000080"/>
      <w:u w:val="single"/>
    </w:rPr>
  </w:style>
  <w:style w:type="paragraph" w:customStyle="1" w:styleId="DefaultStyle">
    <w:name w:val="Default Style"/>
    <w:rsid w:val="00E11196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C53DD8"/>
  </w:style>
  <w:style w:type="character" w:styleId="a6">
    <w:name w:val="Strong"/>
    <w:basedOn w:val="a0"/>
    <w:uiPriority w:val="22"/>
    <w:qFormat/>
    <w:rsid w:val="00C53D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7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112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96130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84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830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3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f.gr/" TargetMode="External"/><Relationship Id="rId13" Type="http://schemas.openxmlformats.org/officeDocument/2006/relationships/hyperlink" Target="http://www.aplf.gr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plf.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lf.g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dv.org.gr/" TargetMode="External"/><Relationship Id="rId10" Type="http://schemas.openxmlformats.org/officeDocument/2006/relationships/hyperlink" Target="http://www.aplf.g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sykaga.gr/" TargetMode="External"/><Relationship Id="rId14" Type="http://schemas.openxmlformats.org/officeDocument/2006/relationships/hyperlink" Target="http://www.aplf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42602-7C59-44F9-812C-FDE3AF1DF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1556</Words>
  <Characters>8403</Characters>
  <Application>Microsoft Office Word</Application>
  <DocSecurity>0</DocSecurity>
  <Lines>70</Lines>
  <Paragraphs>19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Πέτρος</cp:lastModifiedBy>
  <cp:revision>2</cp:revision>
  <cp:lastPrinted>2017-06-26T11:24:00Z</cp:lastPrinted>
  <dcterms:created xsi:type="dcterms:W3CDTF">2017-06-26T20:20:00Z</dcterms:created>
  <dcterms:modified xsi:type="dcterms:W3CDTF">2017-06-26T20:20:00Z</dcterms:modified>
</cp:coreProperties>
</file>